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95283" w14:textId="77777777" w:rsidR="00937BEF" w:rsidRDefault="00937BEF"/>
    <w:p w14:paraId="152F2AD5" w14:textId="77777777" w:rsidR="00FC360D" w:rsidRPr="00FC360D" w:rsidRDefault="00FC360D" w:rsidP="00F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360D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14:paraId="4D8AEC8B" w14:textId="77777777" w:rsidR="00FC360D" w:rsidRPr="00FC360D" w:rsidRDefault="00FC360D" w:rsidP="00F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FC360D">
        <w:rPr>
          <w:rFonts w:ascii="Times New Roman" w:eastAsia="Times New Roman" w:hAnsi="Times New Roman" w:cs="Times New Roman"/>
          <w:b/>
          <w:spacing w:val="2"/>
          <w:lang w:eastAsia="ru-RU"/>
        </w:rPr>
        <w:t>КАРАЧАЕВО-ЧЕРКЕССКАЯ РЕСПУБЛИКА</w:t>
      </w:r>
    </w:p>
    <w:p w14:paraId="65A16F0E" w14:textId="77777777" w:rsidR="00FC360D" w:rsidRPr="00FC360D" w:rsidRDefault="00FC360D" w:rsidP="00F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360D">
        <w:rPr>
          <w:rFonts w:ascii="Times New Roman" w:eastAsia="Times New Roman" w:hAnsi="Times New Roman" w:cs="Times New Roman"/>
          <w:b/>
          <w:iCs/>
          <w:spacing w:val="-4"/>
          <w:w w:val="118"/>
          <w:lang w:eastAsia="ru-RU"/>
        </w:rPr>
        <w:t xml:space="preserve"> УСТЬ-ДЖЕГУТИНСКИЙ МУНИЦИПАЛЬНЫЙ РАЙОН</w:t>
      </w:r>
    </w:p>
    <w:p w14:paraId="7D2E4EC3" w14:textId="77777777" w:rsidR="00FC360D" w:rsidRPr="00FC360D" w:rsidRDefault="00FC360D" w:rsidP="00F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"/>
          <w:w w:val="118"/>
          <w:sz w:val="20"/>
          <w:lang w:eastAsia="ru-RU"/>
        </w:rPr>
      </w:pPr>
      <w:r w:rsidRPr="00FC360D">
        <w:rPr>
          <w:rFonts w:ascii="Times New Roman" w:eastAsia="Times New Roman" w:hAnsi="Times New Roman" w:cs="Times New Roman"/>
          <w:b/>
          <w:iCs/>
          <w:spacing w:val="2"/>
          <w:w w:val="118"/>
          <w:sz w:val="20"/>
          <w:lang w:eastAsia="ru-RU"/>
        </w:rPr>
        <w:t>МУНИЦИПАЛЬНОЕ БЮДЖЕТНОЕ ОБЩЕОБРАЗОВАТЕЛЬНОЕ УЧРЕЖДЕНИЕ</w:t>
      </w:r>
    </w:p>
    <w:p w14:paraId="74909782" w14:textId="77777777" w:rsidR="000A4147" w:rsidRDefault="00FC360D" w:rsidP="00F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4"/>
          <w:w w:val="118"/>
          <w:u w:val="single"/>
          <w:lang w:eastAsia="ru-RU"/>
        </w:rPr>
      </w:pPr>
      <w:r w:rsidRPr="00FC360D">
        <w:rPr>
          <w:rFonts w:ascii="Times New Roman" w:eastAsia="Times New Roman" w:hAnsi="Times New Roman" w:cs="Times New Roman"/>
          <w:b/>
          <w:iCs/>
          <w:spacing w:val="-4"/>
          <w:w w:val="118"/>
          <w:u w:val="single"/>
          <w:lang w:eastAsia="ru-RU"/>
        </w:rPr>
        <w:t xml:space="preserve">"СРЕДНЯЯ ОБЩЕОБРАЗОВАТЕЛЬНАЯ ШКОЛА №3 </w:t>
      </w:r>
      <w:proofErr w:type="spellStart"/>
      <w:r w:rsidRPr="00FC360D">
        <w:rPr>
          <w:rFonts w:ascii="Times New Roman" w:eastAsia="Times New Roman" w:hAnsi="Times New Roman" w:cs="Times New Roman"/>
          <w:b/>
          <w:iCs/>
          <w:spacing w:val="-4"/>
          <w:w w:val="118"/>
          <w:u w:val="single"/>
          <w:lang w:eastAsia="ru-RU"/>
        </w:rPr>
        <w:t>г.УСТЬ</w:t>
      </w:r>
      <w:proofErr w:type="spellEnd"/>
      <w:r w:rsidRPr="00FC360D">
        <w:rPr>
          <w:rFonts w:ascii="Times New Roman" w:eastAsia="Times New Roman" w:hAnsi="Times New Roman" w:cs="Times New Roman"/>
          <w:b/>
          <w:iCs/>
          <w:spacing w:val="-4"/>
          <w:w w:val="118"/>
          <w:u w:val="single"/>
          <w:lang w:eastAsia="ru-RU"/>
        </w:rPr>
        <w:t>-ДЖЕГУТЫ»</w:t>
      </w:r>
    </w:p>
    <w:p w14:paraId="6A113C0D" w14:textId="77777777" w:rsidR="00FC360D" w:rsidRPr="00FC360D" w:rsidRDefault="00FC360D" w:rsidP="00F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4"/>
          <w:w w:val="118"/>
          <w:u w:val="single"/>
          <w:lang w:eastAsia="ru-RU"/>
        </w:rPr>
      </w:pPr>
    </w:p>
    <w:p w14:paraId="3239B93B" w14:textId="77777777" w:rsidR="000A4147" w:rsidRPr="000A4147" w:rsidRDefault="000A4147" w:rsidP="000A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A41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ПРИКАЗ </w:t>
      </w:r>
    </w:p>
    <w:p w14:paraId="6B83E599" w14:textId="77777777" w:rsidR="000A4147" w:rsidRPr="000A4147" w:rsidRDefault="000A4147" w:rsidP="000A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E0BFE44" w14:textId="77777777" w:rsidR="000A4147" w:rsidRDefault="000A4147" w:rsidP="000A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20.09.2024 г.                            </w:t>
      </w:r>
      <w:r w:rsid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 </w:t>
      </w:r>
      <w:r w:rsidR="00C7593F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14:paraId="6D264EE4" w14:textId="77777777" w:rsidR="000A4147" w:rsidRPr="000A4147" w:rsidRDefault="000A4147" w:rsidP="000A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  <w:proofErr w:type="spellStart"/>
      <w:r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71AD7903" w14:textId="77777777" w:rsidR="000A4147" w:rsidRPr="000A4147" w:rsidRDefault="000A4147" w:rsidP="000A414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0A414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</w:t>
      </w:r>
    </w:p>
    <w:p w14:paraId="27084F6B" w14:textId="77777777" w:rsidR="000A4147" w:rsidRPr="000A4147" w:rsidRDefault="000A4147" w:rsidP="000A4147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16"/>
          <w:szCs w:val="28"/>
          <w:lang w:eastAsia="ru-RU"/>
        </w:rPr>
      </w:pPr>
    </w:p>
    <w:p w14:paraId="04DB81EF" w14:textId="77777777" w:rsidR="00FC360D" w:rsidRDefault="00FC360D" w:rsidP="000A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4145AEE" w14:textId="77777777" w:rsidR="00FC360D" w:rsidRDefault="00FC360D" w:rsidP="000A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BF143A3" w14:textId="77777777" w:rsidR="000A4147" w:rsidRPr="004673DD" w:rsidRDefault="004673DD" w:rsidP="000A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 участии школы </w:t>
      </w:r>
    </w:p>
    <w:p w14:paraId="01BCA2B4" w14:textId="77777777" w:rsidR="004673DD" w:rsidRPr="004673DD" w:rsidRDefault="004673DD" w:rsidP="000A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Всероссийской олимпиаде</w:t>
      </w:r>
    </w:p>
    <w:p w14:paraId="3CBA88BD" w14:textId="77777777" w:rsidR="004673DD" w:rsidRPr="000A4147" w:rsidRDefault="004673DD" w:rsidP="000A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школьников 2024/2025 учебн</w:t>
      </w:r>
      <w:r w:rsidR="00566D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</w:t>
      </w:r>
      <w:r w:rsidRPr="0046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="00566D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</w:p>
    <w:p w14:paraId="5B1CA117" w14:textId="77777777" w:rsidR="000A4147" w:rsidRPr="000A4147" w:rsidRDefault="000A4147" w:rsidP="000A4147">
      <w:pPr>
        <w:spacing w:after="0" w:line="240" w:lineRule="auto"/>
        <w:ind w:left="4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CC572" w14:textId="77777777" w:rsidR="004673DD" w:rsidRDefault="000A4147" w:rsidP="000A4147">
      <w:pPr>
        <w:widowControl w:val="0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60F9B4E" w14:textId="77777777" w:rsidR="000A4147" w:rsidRDefault="004673DD" w:rsidP="004673DD">
      <w:pPr>
        <w:widowControl w:val="0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A4147"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147" w:rsidRPr="000A41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олимпиада), утвержденным приказом  Министерства образования и науки Российской Федерации от 27.11.2020 года №678 (далее –Порядок),в 2023/24 учебном году всероссийская олимпиада школьников будет проводиться в Карачаево-Черкесской Республике  по 22 предмету (математика, русский, иностранный язык (английский, немецкий, французский ), информатика и ИКТ, физика, химия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(ОБЗР), родной язык и родная литература).</w:t>
      </w:r>
    </w:p>
    <w:p w14:paraId="3FC5C099" w14:textId="77777777" w:rsidR="00FC360D" w:rsidRDefault="00FC360D" w:rsidP="00566D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8F71" w14:textId="77777777" w:rsidR="004673DD" w:rsidRDefault="00FC360D" w:rsidP="00566D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73DD" w:rsidRPr="0046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Приказываю: </w:t>
      </w:r>
    </w:p>
    <w:p w14:paraId="18DD9E12" w14:textId="77777777" w:rsidR="004673DD" w:rsidRPr="004673DD" w:rsidRDefault="004673DD" w:rsidP="004673DD">
      <w:pPr>
        <w:widowControl w:val="0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05DEFA" w14:textId="77777777" w:rsidR="008F3CE3" w:rsidRPr="008F3CE3" w:rsidRDefault="004673DD" w:rsidP="008F3CE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школьный этап Всероссийской олимпиады школьников                             23 сентября и завершить 25 октября 202</w:t>
      </w:r>
      <w:r w:rsid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147C668" w14:textId="77777777" w:rsidR="008F3CE3" w:rsidRPr="008F3CE3" w:rsidRDefault="004673DD" w:rsidP="008F3CE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Координатором работы по организации и проведению школьного этапа олимпиады, обеспечению конфиденциальности и информационного сопровождения олимпиады 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                                 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14:paraId="79935659" w14:textId="77777777" w:rsidR="004673DD" w:rsidRDefault="004673DD" w:rsidP="004673D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оргкомитета школьного этапа олимпиады:</w:t>
      </w:r>
    </w:p>
    <w:p w14:paraId="24649AFB" w14:textId="77777777" w:rsidR="004673DD" w:rsidRDefault="004673DD" w:rsidP="004673D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Лобжанидзе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Н.Ш. – председатель</w:t>
      </w:r>
    </w:p>
    <w:p w14:paraId="429A5265" w14:textId="77777777" w:rsidR="004673DD" w:rsidRDefault="004673DD" w:rsidP="004673D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– член оргкомитета</w:t>
      </w:r>
    </w:p>
    <w:p w14:paraId="3557C3E9" w14:textId="77777777" w:rsidR="004673DD" w:rsidRDefault="004673DD" w:rsidP="004673D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А-С. – член оргкомитета </w:t>
      </w:r>
    </w:p>
    <w:p w14:paraId="0303859C" w14:textId="77777777" w:rsidR="004673DD" w:rsidRDefault="004673DD" w:rsidP="004673D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Катчиева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– член оргкомитета  </w:t>
      </w:r>
    </w:p>
    <w:p w14:paraId="39295B7C" w14:textId="77777777" w:rsidR="004673DD" w:rsidRDefault="004673DD" w:rsidP="004673D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– член оргкомитета</w:t>
      </w:r>
    </w:p>
    <w:p w14:paraId="02A7652A" w14:textId="77777777" w:rsidR="008F3CE3" w:rsidRDefault="008F3CE3" w:rsidP="008F3CE3">
      <w:pPr>
        <w:pStyle w:val="a3"/>
        <w:widowControl w:val="0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C0D1" w14:textId="77777777" w:rsidR="004673DD" w:rsidRDefault="004673DD" w:rsidP="008F3CE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Координатору</w:t>
      </w:r>
      <w:r w:rsid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Кубановой</w:t>
      </w:r>
      <w:proofErr w:type="spellEnd"/>
      <w:r w:rsid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информировать участников олимпиады и их родителей (законных представителей) о порядке и сроках проведения школьного этапа.</w:t>
      </w:r>
    </w:p>
    <w:p w14:paraId="4B51F37C" w14:textId="77777777" w:rsidR="008F3CE3" w:rsidRDefault="008F3CE3" w:rsidP="008F3CE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результаты школьного этапа олимпиады по каждому общеобразовательному предмету (рейтинг победителей и призеров школьного этапа олимпиады) в срок не позднее двух календарных дней после проведения олимпиады по каждому общеобразовательному предмету.</w:t>
      </w:r>
    </w:p>
    <w:p w14:paraId="21F6B9A2" w14:textId="77777777" w:rsidR="008F3CE3" w:rsidRDefault="008F3CE3" w:rsidP="008F3CE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результаты школьного этапа олимпиады по каждому предмету (рейтинг победителей и призеров школьного этапа) на официальном сайте школы.</w:t>
      </w:r>
    </w:p>
    <w:p w14:paraId="113C50AC" w14:textId="77777777" w:rsidR="008F3CE3" w:rsidRPr="008F3CE3" w:rsidRDefault="008F3CE3" w:rsidP="008F3CE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детей, в том числе в информационно - телекоммуникационной сети «Интернет» и ведомостей проведенного инструктажа с участниками школьного этапа олимпиады (п.39 Порядка).</w:t>
      </w:r>
    </w:p>
    <w:p w14:paraId="51EFA1A3" w14:textId="77777777" w:rsidR="008F3CE3" w:rsidRDefault="008F3CE3" w:rsidP="008F3CE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оглашением, заключенным между Министерством и Образовательным центром «Сириус», </w:t>
      </w:r>
      <w:r w:rsidRPr="00331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2024/2025 учебном году школьный этап олимпиады будет проводиться также и на технологической платформе «</w:t>
      </w:r>
      <w:proofErr w:type="spellStart"/>
      <w:r w:rsidRPr="00331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Сириус.Курсы</w:t>
      </w:r>
      <w:proofErr w:type="spellEnd"/>
      <w:r w:rsidRPr="003312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F3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 на технологической платформе «</w:t>
      </w:r>
      <w:proofErr w:type="spellStart"/>
      <w:r w:rsidRP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Сириус.Курсы</w:t>
      </w:r>
      <w:proofErr w:type="spellEnd"/>
      <w:r w:rsidRPr="008F3C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проводиться по 6 общеобразовательным предметам (физика, химия, биология, математика, информатика, астрономия) и с использованием дистанционных информационно-коммуникационных  технологий в части организации выполнения олимпиадных заданий ,организации проверки и оценивания выполненных олимпиадных работ, анализа олимпиадных заданий и их решений показа выполненных олимпиадных заданий и их решений, показа выполненных олимпиадных работ, при подаче и рассмотрении апелляций.</w:t>
      </w:r>
    </w:p>
    <w:p w14:paraId="7118CB2B" w14:textId="77777777" w:rsidR="008F3CE3" w:rsidRDefault="00790C47" w:rsidP="00566D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3CE3" w:rsidRP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школьного этапа на технологической платформе </w:t>
      </w:r>
      <w:r w:rsid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8F3CE3" w:rsidRP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Сириус.Курсы</w:t>
      </w:r>
      <w:proofErr w:type="spellEnd"/>
      <w:r w:rsidR="008F3CE3" w:rsidRP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6 предметам</w:t>
      </w:r>
      <w:r w:rsidR="00566D95" w:rsidRP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="008F3CE3" w:rsidRP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 химия, биология, математика, информатика, астрономия</w:t>
      </w:r>
      <w:r w:rsidR="00566D95" w:rsidRP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 п.11-18.</w:t>
      </w:r>
    </w:p>
    <w:p w14:paraId="5F373278" w14:textId="77777777" w:rsidR="00790C47" w:rsidRDefault="00566D95" w:rsidP="00566D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школьного этапа олимпиады</w:t>
      </w:r>
      <w:r w:rsidR="00C75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06E247" w14:textId="2D2E4764" w:rsidR="00566D95" w:rsidRPr="00A00254" w:rsidRDefault="00566D95" w:rsidP="00566D9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исполнения настоящего приказа оставляю за собой.</w:t>
      </w:r>
    </w:p>
    <w:p w14:paraId="0D23B3A9" w14:textId="77777777" w:rsidR="00566D95" w:rsidRDefault="00566D95" w:rsidP="00566D95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0033B" w14:textId="3B3F414B" w:rsidR="00790C47" w:rsidRDefault="00A00254" w:rsidP="00566D95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02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A805E" wp14:editId="105ABF68">
            <wp:extent cx="2999580" cy="1380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020" cy="147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F577E" w14:textId="77777777" w:rsidR="008F3CE3" w:rsidRPr="004673DD" w:rsidRDefault="008F3CE3" w:rsidP="004673DD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C3C29" w14:textId="77777777" w:rsidR="00566D95" w:rsidRDefault="00566D95" w:rsidP="00566D95">
      <w:pPr>
        <w:jc w:val="right"/>
      </w:pPr>
    </w:p>
    <w:p w14:paraId="28CCE45C" w14:textId="77777777" w:rsidR="00C7593F" w:rsidRDefault="00C7593F" w:rsidP="00566D95">
      <w:pPr>
        <w:jc w:val="right"/>
      </w:pPr>
    </w:p>
    <w:p w14:paraId="576173BD" w14:textId="77777777" w:rsidR="000A4147" w:rsidRDefault="00566D95" w:rsidP="00566D95">
      <w:pPr>
        <w:jc w:val="right"/>
      </w:pPr>
      <w:r>
        <w:t xml:space="preserve">Приложения к приказу № </w:t>
      </w:r>
      <w:r w:rsidR="00C7593F">
        <w:t>123</w:t>
      </w:r>
    </w:p>
    <w:p w14:paraId="50A1FD17" w14:textId="77777777" w:rsidR="00566D95" w:rsidRDefault="00566D95" w:rsidP="00566D95">
      <w:pPr>
        <w:jc w:val="right"/>
      </w:pPr>
      <w:r>
        <w:t>от  20.09.2024г.</w:t>
      </w:r>
    </w:p>
    <w:p w14:paraId="7177369E" w14:textId="77777777" w:rsidR="00566D95" w:rsidRPr="00566D95" w:rsidRDefault="00566D95" w:rsidP="00566D95">
      <w:pPr>
        <w:tabs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D95">
        <w:rPr>
          <w:rFonts w:ascii="Times New Roman" w:eastAsia="Calibri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</w:t>
      </w:r>
    </w:p>
    <w:p w14:paraId="05772E62" w14:textId="77777777" w:rsidR="00566D95" w:rsidRPr="00566D95" w:rsidRDefault="00566D95" w:rsidP="00566D95">
      <w:pPr>
        <w:tabs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D95">
        <w:rPr>
          <w:rFonts w:ascii="Times New Roman" w:eastAsia="Calibri" w:hAnsi="Times New Roman" w:cs="Times New Roman"/>
          <w:b/>
          <w:sz w:val="28"/>
          <w:szCs w:val="28"/>
        </w:rPr>
        <w:t>в 2024/25 учебном году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881"/>
      </w:tblGrid>
      <w:tr w:rsidR="00566D95" w:rsidRPr="00566D95" w14:paraId="1484406C" w14:textId="77777777" w:rsidTr="00482AA0">
        <w:trPr>
          <w:trHeight w:val="603"/>
        </w:trPr>
        <w:tc>
          <w:tcPr>
            <w:tcW w:w="4678" w:type="dxa"/>
          </w:tcPr>
          <w:p w14:paraId="483B1721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093" w:type="dxa"/>
          </w:tcPr>
          <w:p w14:paraId="1DF3294D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66D95" w:rsidRPr="00566D95" w14:paraId="67B210F3" w14:textId="77777777" w:rsidTr="00482AA0">
        <w:trPr>
          <w:trHeight w:val="413"/>
        </w:trPr>
        <w:tc>
          <w:tcPr>
            <w:tcW w:w="4678" w:type="dxa"/>
          </w:tcPr>
          <w:p w14:paraId="30A833B8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 5-11класс</w:t>
            </w:r>
          </w:p>
        </w:tc>
        <w:tc>
          <w:tcPr>
            <w:tcW w:w="5093" w:type="dxa"/>
          </w:tcPr>
          <w:p w14:paraId="3FD4F46F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сентябрь</w:t>
            </w:r>
          </w:p>
        </w:tc>
      </w:tr>
      <w:tr w:rsidR="00566D95" w:rsidRPr="00566D95" w14:paraId="62E31342" w14:textId="77777777" w:rsidTr="00482AA0">
        <w:trPr>
          <w:trHeight w:val="413"/>
        </w:trPr>
        <w:tc>
          <w:tcPr>
            <w:tcW w:w="4678" w:type="dxa"/>
          </w:tcPr>
          <w:p w14:paraId="3541372F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Физика 7-11 класс</w:t>
            </w:r>
          </w:p>
        </w:tc>
        <w:tc>
          <w:tcPr>
            <w:tcW w:w="5093" w:type="dxa"/>
          </w:tcPr>
          <w:p w14:paraId="21EED80C" w14:textId="77777777" w:rsidR="00566D95" w:rsidRPr="00566D95" w:rsidRDefault="00566D95" w:rsidP="00566D95">
            <w:pPr>
              <w:tabs>
                <w:tab w:val="left" w:pos="1576"/>
                <w:tab w:val="center" w:pos="2438"/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1 октября</w:t>
            </w:r>
          </w:p>
        </w:tc>
      </w:tr>
      <w:tr w:rsidR="00566D95" w:rsidRPr="00566D95" w14:paraId="1AB7ECFF" w14:textId="77777777" w:rsidTr="00482AA0">
        <w:trPr>
          <w:trHeight w:val="413"/>
        </w:trPr>
        <w:tc>
          <w:tcPr>
            <w:tcW w:w="4678" w:type="dxa"/>
          </w:tcPr>
          <w:p w14:paraId="3C66AF15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5-6 класс</w:t>
            </w:r>
          </w:p>
        </w:tc>
        <w:tc>
          <w:tcPr>
            <w:tcW w:w="5093" w:type="dxa"/>
          </w:tcPr>
          <w:p w14:paraId="4A5785E1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8 октября</w:t>
            </w:r>
          </w:p>
        </w:tc>
      </w:tr>
      <w:tr w:rsidR="00566D95" w:rsidRPr="00566D95" w14:paraId="7F33D4AC" w14:textId="77777777" w:rsidTr="00482AA0">
        <w:trPr>
          <w:trHeight w:val="405"/>
        </w:trPr>
        <w:tc>
          <w:tcPr>
            <w:tcW w:w="4678" w:type="dxa"/>
          </w:tcPr>
          <w:p w14:paraId="1D0BA777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7-11 класс</w:t>
            </w:r>
          </w:p>
        </w:tc>
        <w:tc>
          <w:tcPr>
            <w:tcW w:w="5093" w:type="dxa"/>
          </w:tcPr>
          <w:p w14:paraId="632435E1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9 октября</w:t>
            </w:r>
          </w:p>
        </w:tc>
      </w:tr>
      <w:tr w:rsidR="00566D95" w:rsidRPr="00566D95" w14:paraId="2B0E7DEA" w14:textId="77777777" w:rsidTr="00482AA0">
        <w:trPr>
          <w:trHeight w:val="425"/>
        </w:trPr>
        <w:tc>
          <w:tcPr>
            <w:tcW w:w="4678" w:type="dxa"/>
          </w:tcPr>
          <w:p w14:paraId="0272C5D2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4-6 классы</w:t>
            </w:r>
          </w:p>
        </w:tc>
        <w:tc>
          <w:tcPr>
            <w:tcW w:w="5093" w:type="dxa"/>
          </w:tcPr>
          <w:p w14:paraId="081BBC2B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 октября</w:t>
            </w:r>
          </w:p>
        </w:tc>
      </w:tr>
      <w:tr w:rsidR="00566D95" w:rsidRPr="00566D95" w14:paraId="3E0E16E8" w14:textId="77777777" w:rsidTr="00482AA0">
        <w:trPr>
          <w:trHeight w:val="403"/>
        </w:trPr>
        <w:tc>
          <w:tcPr>
            <w:tcW w:w="4678" w:type="dxa"/>
          </w:tcPr>
          <w:p w14:paraId="66013EA1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7-11 классы</w:t>
            </w:r>
          </w:p>
        </w:tc>
        <w:tc>
          <w:tcPr>
            <w:tcW w:w="5093" w:type="dxa"/>
          </w:tcPr>
          <w:p w14:paraId="58CCA621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16 октября</w:t>
            </w:r>
          </w:p>
        </w:tc>
      </w:tr>
      <w:tr w:rsidR="00566D95" w:rsidRPr="00566D95" w14:paraId="49BD24D5" w14:textId="77777777" w:rsidTr="00482AA0">
        <w:trPr>
          <w:trHeight w:val="423"/>
        </w:trPr>
        <w:tc>
          <w:tcPr>
            <w:tcW w:w="4678" w:type="dxa"/>
          </w:tcPr>
          <w:p w14:paraId="3D9190BB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>Химия 7-11 класс</w:t>
            </w:r>
          </w:p>
        </w:tc>
        <w:tc>
          <w:tcPr>
            <w:tcW w:w="5093" w:type="dxa"/>
          </w:tcPr>
          <w:p w14:paraId="146A3698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17 октября</w:t>
            </w:r>
          </w:p>
        </w:tc>
      </w:tr>
      <w:tr w:rsidR="00566D95" w:rsidRPr="00566D95" w14:paraId="4B2A8800" w14:textId="77777777" w:rsidTr="00482AA0">
        <w:trPr>
          <w:trHeight w:val="423"/>
        </w:trPr>
        <w:tc>
          <w:tcPr>
            <w:tcW w:w="4678" w:type="dxa"/>
          </w:tcPr>
          <w:p w14:paraId="783AE162" w14:textId="77777777" w:rsidR="00566D95" w:rsidRPr="00566D95" w:rsidRDefault="00566D95" w:rsidP="00566D95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 5-11 класс  </w:t>
            </w:r>
          </w:p>
        </w:tc>
        <w:tc>
          <w:tcPr>
            <w:tcW w:w="5093" w:type="dxa"/>
          </w:tcPr>
          <w:p w14:paraId="05E55CEC" w14:textId="77777777" w:rsidR="00566D95" w:rsidRPr="00566D95" w:rsidRDefault="00566D95" w:rsidP="00566D95">
            <w:pPr>
              <w:tabs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22 октября</w:t>
            </w:r>
          </w:p>
        </w:tc>
      </w:tr>
    </w:tbl>
    <w:p w14:paraId="39B03FAB" w14:textId="77777777" w:rsidR="00566D95" w:rsidRPr="00566D95" w:rsidRDefault="00566D95" w:rsidP="00566D9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874A87" w14:textId="77777777" w:rsidR="00566D95" w:rsidRPr="00566D95" w:rsidRDefault="00566D95" w:rsidP="00566D95">
      <w:pPr>
        <w:spacing w:after="0" w:line="240" w:lineRule="auto"/>
        <w:ind w:left="-360" w:right="355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  проведения олимпиады</w:t>
      </w:r>
    </w:p>
    <w:p w14:paraId="1642FADB" w14:textId="77777777" w:rsidR="00566D95" w:rsidRPr="00566D95" w:rsidRDefault="00566D95" w:rsidP="00566D95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66D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  (для учащихся 4-11 классов) (по текстам, разработанным  муниципальным  оргкомитетом</w:t>
      </w:r>
      <w:r w:rsidRPr="00566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 </w:t>
      </w:r>
      <w:r w:rsidRPr="00566D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Pr="00566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66D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23.09.2024 по 25.10.2024 года</w:t>
      </w:r>
      <w:r w:rsidRPr="00566D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229E66EC" w14:textId="77777777" w:rsidR="00566D95" w:rsidRPr="00566D95" w:rsidRDefault="00566D95" w:rsidP="00566D95">
      <w:pPr>
        <w:spacing w:after="0" w:line="240" w:lineRule="auto"/>
        <w:ind w:left="-360" w:right="3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1DF2A87" w14:textId="77777777" w:rsidR="00566D95" w:rsidRPr="00566D95" w:rsidRDefault="00566D95" w:rsidP="00566D95">
      <w:pPr>
        <w:spacing w:after="0" w:line="240" w:lineRule="auto"/>
        <w:ind w:left="-360" w:right="3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81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25"/>
        <w:gridCol w:w="1983"/>
        <w:gridCol w:w="1842"/>
        <w:gridCol w:w="1842"/>
        <w:gridCol w:w="2416"/>
      </w:tblGrid>
      <w:tr w:rsidR="00566D95" w:rsidRPr="00566D95" w14:paraId="504480DB" w14:textId="77777777" w:rsidTr="00482AA0">
        <w:trPr>
          <w:trHeight w:val="1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38C2" w14:textId="77777777" w:rsidR="00566D95" w:rsidRPr="00566D95" w:rsidRDefault="00566D95" w:rsidP="00566D95">
            <w:pPr>
              <w:spacing w:after="0" w:line="276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1C4" w14:textId="77777777" w:rsidR="00566D95" w:rsidRPr="00566D95" w:rsidRDefault="00566D95" w:rsidP="00566D95">
            <w:pPr>
              <w:spacing w:after="0" w:line="276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705646" w14:textId="77777777" w:rsidR="00566D95" w:rsidRPr="00566D95" w:rsidRDefault="00566D95" w:rsidP="00566D95">
            <w:pPr>
              <w:spacing w:after="0" w:line="276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8C81" w14:textId="77777777" w:rsidR="00566D95" w:rsidRPr="00566D95" w:rsidRDefault="00566D95" w:rsidP="00566D95">
            <w:pPr>
              <w:spacing w:after="0" w:line="276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рассылки комплектов заданий в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F8E0" w14:textId="77777777" w:rsidR="00566D95" w:rsidRPr="00566D95" w:rsidRDefault="00566D95" w:rsidP="00566D95">
            <w:pPr>
              <w:spacing w:after="0" w:line="276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школьного этапа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BD8" w14:textId="77777777" w:rsidR="00566D95" w:rsidRPr="00566D95" w:rsidRDefault="00566D95" w:rsidP="00566D95">
            <w:pPr>
              <w:spacing w:after="0" w:line="276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проведения апелляции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6639" w14:textId="77777777" w:rsidR="00566D95" w:rsidRPr="00566D95" w:rsidRDefault="00566D95" w:rsidP="00566D95">
            <w:pPr>
              <w:spacing w:after="0" w:line="276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Сдача протокола в Управление образования </w:t>
            </w:r>
          </w:p>
        </w:tc>
      </w:tr>
      <w:tr w:rsidR="00566D95" w:rsidRPr="00566D95" w14:paraId="17E0926F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3DD4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9E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14:paraId="5054AF10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D67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20.09.24г.                    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BBB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23.09.24г              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556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24.09.24г.</w:t>
            </w:r>
          </w:p>
          <w:p w14:paraId="4198CB3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1D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24.09.24г.</w:t>
            </w:r>
          </w:p>
          <w:p w14:paraId="458EF1D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 15 часов</w:t>
            </w:r>
          </w:p>
        </w:tc>
      </w:tr>
      <w:tr w:rsidR="00566D95" w:rsidRPr="00566D95" w14:paraId="29D52212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130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EF2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147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24.09.24г.</w:t>
            </w:r>
          </w:p>
          <w:p w14:paraId="32FCF1A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2DA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25.09.24.</w:t>
            </w:r>
          </w:p>
          <w:p w14:paraId="2317D41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171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25.09.24г.</w:t>
            </w:r>
          </w:p>
          <w:p w14:paraId="23F3026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3D7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25.09.24г. до 15 часов</w:t>
            </w:r>
          </w:p>
        </w:tc>
      </w:tr>
      <w:tr w:rsidR="00566D95" w:rsidRPr="00566D95" w14:paraId="2FB04817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D657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49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876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25.09.24г.</w:t>
            </w:r>
          </w:p>
          <w:p w14:paraId="28FD781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61E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26.09.24г</w:t>
            </w:r>
          </w:p>
          <w:p w14:paraId="46BA8AD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B6A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27.09.24г .</w:t>
            </w:r>
          </w:p>
          <w:p w14:paraId="4EA874D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66D8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27.09.24 </w:t>
            </w:r>
          </w:p>
          <w:p w14:paraId="37F43C0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56F789E5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68E2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675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    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3CA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27.09.24г. </w:t>
            </w:r>
          </w:p>
          <w:p w14:paraId="281B41F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40C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30.09.24г </w:t>
            </w:r>
          </w:p>
          <w:p w14:paraId="75C8C86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A9C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01.10.24.</w:t>
            </w:r>
          </w:p>
          <w:p w14:paraId="31282445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3C23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01.10.24г.</w:t>
            </w:r>
          </w:p>
          <w:p w14:paraId="7983F915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29CAA250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0C5A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C3B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45D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01.10.24 г.</w:t>
            </w:r>
          </w:p>
          <w:p w14:paraId="2633986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7EB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02.10.24 г.</w:t>
            </w:r>
          </w:p>
          <w:p w14:paraId="248BD70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B36A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03.10.24г.</w:t>
            </w:r>
          </w:p>
          <w:p w14:paraId="7280AAF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C90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03.10.24г.</w:t>
            </w:r>
          </w:p>
          <w:p w14:paraId="4A29345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1C5E1492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9853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8A0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511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03.10.24г.</w:t>
            </w:r>
          </w:p>
          <w:p w14:paraId="65C8659A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BB4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04.10.24г.</w:t>
            </w:r>
          </w:p>
          <w:p w14:paraId="0892A58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C2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04.10.24г.</w:t>
            </w:r>
          </w:p>
          <w:p w14:paraId="16D56A9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00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04.10.24г.</w:t>
            </w:r>
          </w:p>
          <w:p w14:paraId="3B49E18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</w:tbl>
    <w:p w14:paraId="6047E9AC" w14:textId="77777777" w:rsidR="00566D95" w:rsidRDefault="00566D95" w:rsidP="00566D95">
      <w:pPr>
        <w:jc w:val="right"/>
      </w:pPr>
    </w:p>
    <w:tbl>
      <w:tblPr>
        <w:tblW w:w="1081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25"/>
        <w:gridCol w:w="1983"/>
        <w:gridCol w:w="1842"/>
        <w:gridCol w:w="1842"/>
        <w:gridCol w:w="2416"/>
      </w:tblGrid>
      <w:tr w:rsidR="00566D95" w:rsidRPr="00566D95" w14:paraId="7761A815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5402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B97A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(начальные классы)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549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04.10.24г.</w:t>
            </w:r>
          </w:p>
          <w:p w14:paraId="4379D5F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30C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07.10.24г.</w:t>
            </w:r>
          </w:p>
          <w:p w14:paraId="38E6508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5B9F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07.10.24г.</w:t>
            </w:r>
          </w:p>
          <w:p w14:paraId="26E6DF25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60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07.10.24г.</w:t>
            </w:r>
          </w:p>
          <w:p w14:paraId="07EF0363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4BBD03F9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2A86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3FCF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(начальные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95A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07.10.24г.</w:t>
            </w:r>
          </w:p>
          <w:p w14:paraId="4A5517D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8088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08.10.24г.</w:t>
            </w:r>
          </w:p>
          <w:p w14:paraId="2C2CB5E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1AB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08.10.24г.</w:t>
            </w:r>
          </w:p>
          <w:p w14:paraId="64AAB61A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DD70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08.10.24г.</w:t>
            </w:r>
          </w:p>
          <w:p w14:paraId="48F3CAEF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1D22DD7A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66F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050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36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08.10.24г.</w:t>
            </w:r>
          </w:p>
          <w:p w14:paraId="5F2274AF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355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10.10.24г.</w:t>
            </w:r>
          </w:p>
          <w:p w14:paraId="728132C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BC2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11.10.24г.</w:t>
            </w:r>
          </w:p>
          <w:p w14:paraId="08ED5B1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83C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11.10.24г.</w:t>
            </w:r>
          </w:p>
          <w:p w14:paraId="5E8B32A5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34E4B676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5C9F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2EA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64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11.10.24г.</w:t>
            </w:r>
          </w:p>
          <w:p w14:paraId="34D0941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149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14.10.24г.</w:t>
            </w:r>
          </w:p>
          <w:p w14:paraId="169B921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3148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14.10.24г.</w:t>
            </w:r>
          </w:p>
          <w:p w14:paraId="050C93B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9C6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14.10.24.</w:t>
            </w:r>
          </w:p>
          <w:p w14:paraId="36A00B7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280B853B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ABBA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6C3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C8A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14.10.24г.</w:t>
            </w:r>
          </w:p>
          <w:p w14:paraId="32ADE2B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9930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14.10.24г.</w:t>
            </w:r>
          </w:p>
          <w:p w14:paraId="4404B94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AA4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14.10.24.</w:t>
            </w:r>
          </w:p>
          <w:p w14:paraId="7FA1F71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78B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14.10.24г.</w:t>
            </w:r>
          </w:p>
          <w:p w14:paraId="7ED0B70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 15 часов</w:t>
            </w:r>
          </w:p>
        </w:tc>
      </w:tr>
      <w:tr w:rsidR="00566D95" w:rsidRPr="00566D95" w14:paraId="36C69C9A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E6B3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38B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C13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15.10.24г.</w:t>
            </w:r>
          </w:p>
          <w:p w14:paraId="6B01AC5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BC0E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18.10.24г.</w:t>
            </w:r>
          </w:p>
          <w:p w14:paraId="6D644A50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81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18.10.24г.</w:t>
            </w:r>
          </w:p>
          <w:p w14:paraId="49A0CD7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FCC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18.10.24 г.</w:t>
            </w:r>
          </w:p>
          <w:p w14:paraId="1CA9BD0F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0B510B0F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839A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ABF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134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18.10.24</w:t>
            </w:r>
          </w:p>
          <w:p w14:paraId="29034840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95A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20.10.24г.</w:t>
            </w:r>
          </w:p>
          <w:p w14:paraId="1C5D3430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DDE5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20.10.24г.</w:t>
            </w:r>
          </w:p>
          <w:p w14:paraId="48F86678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DFFC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20.10.24 г.</w:t>
            </w:r>
          </w:p>
          <w:p w14:paraId="50C0B0F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до15 часов</w:t>
            </w:r>
          </w:p>
        </w:tc>
      </w:tr>
      <w:tr w:rsidR="00566D95" w:rsidRPr="00566D95" w14:paraId="2AFEE2CD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FB71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F259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011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20.10.24г.</w:t>
            </w:r>
          </w:p>
          <w:p w14:paraId="3C0AE6F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40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21.10.24г.</w:t>
            </w:r>
          </w:p>
          <w:p w14:paraId="44442A88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8C03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21.10.24г.  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F215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22.10.24г.  до15 часов</w:t>
            </w:r>
          </w:p>
        </w:tc>
      </w:tr>
      <w:tr w:rsidR="00566D95" w:rsidRPr="00566D95" w14:paraId="3259C0DE" w14:textId="77777777" w:rsidTr="00482AA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9DC7" w14:textId="77777777" w:rsidR="00566D95" w:rsidRPr="00566D95" w:rsidRDefault="00566D95" w:rsidP="00566D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A3D2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8E6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22.10.24г.</w:t>
            </w:r>
          </w:p>
          <w:p w14:paraId="277551E7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D64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23.10.24г.</w:t>
            </w:r>
          </w:p>
          <w:p w14:paraId="0BD0F11D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8E4B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23.10.24г.  с 12 часов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CC41" w14:textId="77777777" w:rsidR="00566D95" w:rsidRPr="00566D95" w:rsidRDefault="00566D95" w:rsidP="00566D95">
            <w:pPr>
              <w:spacing w:after="0" w:line="276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95">
              <w:rPr>
                <w:rFonts w:ascii="Times New Roman" w:eastAsia="Times New Roman" w:hAnsi="Times New Roman" w:cs="Times New Roman"/>
                <w:sz w:val="28"/>
                <w:szCs w:val="28"/>
              </w:rPr>
              <w:t>23.10.24г.  до15 часов</w:t>
            </w:r>
          </w:p>
        </w:tc>
      </w:tr>
    </w:tbl>
    <w:p w14:paraId="3848C3AA" w14:textId="77777777" w:rsidR="00566D95" w:rsidRPr="00566D95" w:rsidRDefault="00566D95" w:rsidP="00566D95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72161" w14:textId="77777777" w:rsidR="00566D95" w:rsidRPr="00566D95" w:rsidRDefault="00566D95" w:rsidP="00566D95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8712A" w14:textId="77777777" w:rsidR="00566D95" w:rsidRDefault="00566D95" w:rsidP="00566D95">
      <w:pPr>
        <w:jc w:val="right"/>
      </w:pPr>
    </w:p>
    <w:sectPr w:rsidR="0056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02B4"/>
    <w:multiLevelType w:val="hybridMultilevel"/>
    <w:tmpl w:val="4B8A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83D81"/>
    <w:multiLevelType w:val="hybridMultilevel"/>
    <w:tmpl w:val="CFAA41E4"/>
    <w:lvl w:ilvl="0" w:tplc="A01A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47"/>
    <w:rsid w:val="000A4147"/>
    <w:rsid w:val="0033126A"/>
    <w:rsid w:val="004673DD"/>
    <w:rsid w:val="00566D95"/>
    <w:rsid w:val="00790C47"/>
    <w:rsid w:val="008F3CE3"/>
    <w:rsid w:val="00937BEF"/>
    <w:rsid w:val="00A00254"/>
    <w:rsid w:val="00A202FF"/>
    <w:rsid w:val="00C7593F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0FA5"/>
  <w15:chartTrackingRefBased/>
  <w15:docId w15:val="{D2D1D9C3-C5FC-4423-ABD2-3E15CF7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DD"/>
    <w:pPr>
      <w:ind w:left="720"/>
      <w:contextualSpacing/>
    </w:pPr>
  </w:style>
  <w:style w:type="table" w:styleId="a4">
    <w:name w:val="Table Grid"/>
    <w:basedOn w:val="a1"/>
    <w:uiPriority w:val="39"/>
    <w:rsid w:val="0056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sosh2yd2@outlook.com</dc:creator>
  <cp:keywords/>
  <dc:description/>
  <cp:lastModifiedBy>sosh2yd2@outlook.com</cp:lastModifiedBy>
  <cp:revision>15</cp:revision>
  <dcterms:created xsi:type="dcterms:W3CDTF">2024-09-27T05:21:00Z</dcterms:created>
  <dcterms:modified xsi:type="dcterms:W3CDTF">2024-09-27T13:19:00Z</dcterms:modified>
</cp:coreProperties>
</file>