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9F" w:rsidRPr="006F4C11" w:rsidRDefault="007E179F" w:rsidP="007E179F">
      <w:pPr>
        <w:pStyle w:val="a4"/>
        <w:jc w:val="center"/>
        <w:rPr>
          <w:b/>
          <w:sz w:val="22"/>
          <w:szCs w:val="22"/>
        </w:rPr>
      </w:pPr>
      <w:r w:rsidRPr="006F4C11">
        <w:rPr>
          <w:b/>
          <w:sz w:val="22"/>
          <w:szCs w:val="22"/>
        </w:rPr>
        <w:t>РОССИЙСКАЯ ФЕДЕРАЦИЯ</w:t>
      </w:r>
    </w:p>
    <w:p w:rsidR="007E179F" w:rsidRDefault="007E179F" w:rsidP="007E179F">
      <w:pPr>
        <w:pStyle w:val="a4"/>
        <w:jc w:val="center"/>
        <w:rPr>
          <w:b/>
          <w:spacing w:val="2"/>
          <w:sz w:val="22"/>
          <w:szCs w:val="22"/>
        </w:rPr>
      </w:pPr>
      <w:r w:rsidRPr="006F4C11">
        <w:rPr>
          <w:b/>
          <w:spacing w:val="2"/>
          <w:sz w:val="22"/>
          <w:szCs w:val="22"/>
        </w:rPr>
        <w:t>КАРАЧАЕВО-ЧЕРКЕССКАЯ РЕСПУБЛИКА</w:t>
      </w:r>
    </w:p>
    <w:p w:rsidR="007E179F" w:rsidRPr="007324DE" w:rsidRDefault="007E179F" w:rsidP="007E179F">
      <w:pPr>
        <w:pStyle w:val="a4"/>
        <w:jc w:val="center"/>
        <w:rPr>
          <w:b/>
          <w:sz w:val="22"/>
          <w:szCs w:val="22"/>
        </w:rPr>
      </w:pPr>
      <w:r w:rsidRPr="007324DE">
        <w:rPr>
          <w:b/>
          <w:iCs/>
          <w:spacing w:val="-4"/>
          <w:w w:val="118"/>
          <w:sz w:val="22"/>
          <w:szCs w:val="22"/>
        </w:rPr>
        <w:t xml:space="preserve"> УСТЬ-ДЖЕГУТИНСК</w:t>
      </w:r>
      <w:r>
        <w:rPr>
          <w:b/>
          <w:iCs/>
          <w:spacing w:val="-4"/>
          <w:w w:val="118"/>
          <w:sz w:val="22"/>
          <w:szCs w:val="22"/>
        </w:rPr>
        <w:t>ИЙ</w:t>
      </w:r>
      <w:r w:rsidRPr="007324DE">
        <w:rPr>
          <w:b/>
          <w:iCs/>
          <w:spacing w:val="-4"/>
          <w:w w:val="118"/>
          <w:sz w:val="22"/>
          <w:szCs w:val="22"/>
        </w:rPr>
        <w:t xml:space="preserve"> МУНИЦИПАЛЬН</w:t>
      </w:r>
      <w:r>
        <w:rPr>
          <w:b/>
          <w:iCs/>
          <w:spacing w:val="-4"/>
          <w:w w:val="118"/>
          <w:sz w:val="22"/>
          <w:szCs w:val="22"/>
        </w:rPr>
        <w:t>ЫЙ</w:t>
      </w:r>
      <w:r w:rsidRPr="007324DE">
        <w:rPr>
          <w:b/>
          <w:iCs/>
          <w:spacing w:val="-4"/>
          <w:w w:val="118"/>
          <w:sz w:val="22"/>
          <w:szCs w:val="22"/>
        </w:rPr>
        <w:t xml:space="preserve"> РАЙОН</w:t>
      </w:r>
    </w:p>
    <w:p w:rsidR="007E179F" w:rsidRPr="00C6374A" w:rsidRDefault="007E179F" w:rsidP="007E179F">
      <w:pPr>
        <w:pStyle w:val="a4"/>
        <w:jc w:val="center"/>
        <w:rPr>
          <w:b/>
          <w:iCs/>
          <w:spacing w:val="2"/>
          <w:w w:val="118"/>
          <w:sz w:val="20"/>
          <w:szCs w:val="22"/>
        </w:rPr>
      </w:pPr>
      <w:r w:rsidRPr="007324DE">
        <w:rPr>
          <w:b/>
          <w:iCs/>
          <w:spacing w:val="2"/>
          <w:w w:val="118"/>
          <w:sz w:val="20"/>
          <w:szCs w:val="22"/>
        </w:rPr>
        <w:t xml:space="preserve">МУНИЦИПАЛЬНОЕ </w:t>
      </w:r>
      <w:r>
        <w:rPr>
          <w:b/>
          <w:iCs/>
          <w:spacing w:val="2"/>
          <w:w w:val="118"/>
          <w:sz w:val="20"/>
          <w:szCs w:val="22"/>
        </w:rPr>
        <w:t>БЮДЖЕТНОЕ</w:t>
      </w:r>
      <w:r w:rsidRPr="007324DE">
        <w:rPr>
          <w:b/>
          <w:iCs/>
          <w:spacing w:val="2"/>
          <w:w w:val="118"/>
          <w:sz w:val="20"/>
          <w:szCs w:val="22"/>
        </w:rPr>
        <w:t xml:space="preserve"> ОБЩЕОБРАЗОВАТЕЛЬНОЕ УЧРЕЖД</w:t>
      </w:r>
      <w:r w:rsidRPr="00C6374A">
        <w:rPr>
          <w:b/>
          <w:iCs/>
          <w:spacing w:val="2"/>
          <w:w w:val="118"/>
          <w:sz w:val="20"/>
          <w:szCs w:val="22"/>
        </w:rPr>
        <w:t>ЕНИЕ</w:t>
      </w:r>
    </w:p>
    <w:p w:rsidR="007E179F" w:rsidRPr="007324DE" w:rsidRDefault="007E179F" w:rsidP="007E179F">
      <w:pPr>
        <w:pStyle w:val="a4"/>
        <w:jc w:val="center"/>
        <w:rPr>
          <w:b/>
          <w:iCs/>
          <w:spacing w:val="-4"/>
          <w:w w:val="118"/>
          <w:sz w:val="22"/>
          <w:szCs w:val="22"/>
          <w:u w:val="single"/>
        </w:rPr>
      </w:pPr>
      <w:r w:rsidRPr="007324DE">
        <w:rPr>
          <w:b/>
          <w:iCs/>
          <w:spacing w:val="-4"/>
          <w:w w:val="118"/>
          <w:sz w:val="22"/>
          <w:szCs w:val="22"/>
          <w:u w:val="single"/>
        </w:rPr>
        <w:t>"СРЕДНЯЯ ОБЩЕОБРАЗОВАТЕЛЬНАЯ ШКОЛА №3 г.УСТЬ-ДЖЕГУТЫ»</w:t>
      </w:r>
    </w:p>
    <w:p w:rsidR="007E179F" w:rsidRDefault="007E179F" w:rsidP="00CF2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179F" w:rsidRDefault="007E179F" w:rsidP="007E179F">
      <w:pPr>
        <w:pStyle w:val="a4"/>
        <w:ind w:left="435"/>
      </w:pPr>
      <w:r>
        <w:t>Принято</w:t>
      </w:r>
      <w:proofErr w:type="gramStart"/>
      <w:r>
        <w:t xml:space="preserve">                                                                                                   У</w:t>
      </w:r>
      <w:proofErr w:type="gramEnd"/>
      <w:r>
        <w:t>тверждаю</w:t>
      </w:r>
    </w:p>
    <w:p w:rsidR="007E179F" w:rsidRDefault="007E179F" w:rsidP="007E179F">
      <w:pPr>
        <w:pStyle w:val="a4"/>
        <w:ind w:left="435"/>
      </w:pPr>
      <w:r>
        <w:t xml:space="preserve">на педагогическом совете                                         Директор _______Н.Ш. Лобжанидзе                                                                                                   </w:t>
      </w:r>
    </w:p>
    <w:p w:rsidR="007E179F" w:rsidRPr="000F0753" w:rsidRDefault="007E179F" w:rsidP="007E179F">
      <w:pPr>
        <w:pStyle w:val="a5"/>
        <w:spacing w:before="0" w:beforeAutospacing="0" w:after="0" w:afterAutospacing="0"/>
        <w:rPr>
          <w:b/>
        </w:rPr>
      </w:pPr>
      <w:r>
        <w:t xml:space="preserve">       Протокол №</w:t>
      </w:r>
      <w:r w:rsidRPr="000F0753">
        <w:rPr>
          <w:color w:val="FF0000"/>
        </w:rPr>
        <w:t xml:space="preserve"> </w:t>
      </w:r>
      <w:r w:rsidRPr="002436E1">
        <w:t>1от 3</w:t>
      </w:r>
      <w:r w:rsidR="00DB37DA">
        <w:t>0</w:t>
      </w:r>
      <w:r w:rsidRPr="002436E1">
        <w:t>. 08. 202</w:t>
      </w:r>
      <w:r w:rsidR="00DB37DA">
        <w:t>3</w:t>
      </w:r>
      <w:r w:rsidRPr="002436E1">
        <w:t xml:space="preserve"> г</w:t>
      </w:r>
      <w:r>
        <w:t xml:space="preserve">.                       </w:t>
      </w:r>
      <w:r w:rsidRPr="002436E1">
        <w:t xml:space="preserve"> </w:t>
      </w:r>
      <w:r>
        <w:t xml:space="preserve">        Приказ </w:t>
      </w:r>
      <w:bookmarkStart w:id="0" w:name="_GoBack"/>
      <w:r w:rsidRPr="00AC301B">
        <w:t>№ 1</w:t>
      </w:r>
      <w:r>
        <w:t>4</w:t>
      </w:r>
      <w:r w:rsidR="007B680C">
        <w:t>7</w:t>
      </w:r>
      <w:r w:rsidRPr="00AC301B">
        <w:t>/</w:t>
      </w:r>
      <w:r w:rsidR="007B680C">
        <w:t>6</w:t>
      </w:r>
      <w:r w:rsidRPr="001F2332">
        <w:rPr>
          <w:color w:val="FF0000"/>
        </w:rPr>
        <w:t xml:space="preserve">   </w:t>
      </w:r>
      <w:bookmarkEnd w:id="0"/>
      <w:r w:rsidRPr="002436E1">
        <w:t xml:space="preserve">от  </w:t>
      </w:r>
      <w:r w:rsidRPr="002436E1">
        <w:rPr>
          <w:shd w:val="clear" w:color="auto" w:fill="FFFFFF" w:themeFill="background1"/>
        </w:rPr>
        <w:t>0</w:t>
      </w:r>
      <w:r>
        <w:rPr>
          <w:shd w:val="clear" w:color="auto" w:fill="FFFFFF" w:themeFill="background1"/>
        </w:rPr>
        <w:t>6</w:t>
      </w:r>
      <w:r w:rsidRPr="002436E1">
        <w:rPr>
          <w:shd w:val="clear" w:color="auto" w:fill="FFFFFF" w:themeFill="background1"/>
        </w:rPr>
        <w:t>.09 202</w:t>
      </w:r>
      <w:r w:rsidR="00DB37DA">
        <w:rPr>
          <w:shd w:val="clear" w:color="auto" w:fill="FFFFFF" w:themeFill="background1"/>
        </w:rPr>
        <w:t>3</w:t>
      </w:r>
      <w:r>
        <w:rPr>
          <w:shd w:val="clear" w:color="auto" w:fill="FFFFFF" w:themeFill="background1"/>
        </w:rPr>
        <w:t xml:space="preserve"> </w:t>
      </w:r>
      <w:r w:rsidRPr="002436E1">
        <w:rPr>
          <w:shd w:val="clear" w:color="auto" w:fill="FFFFFF" w:themeFill="background1"/>
        </w:rPr>
        <w:t>г.</w:t>
      </w:r>
      <w:r>
        <w:t xml:space="preserve">                            </w:t>
      </w:r>
    </w:p>
    <w:p w:rsidR="00CF27A6" w:rsidRDefault="00CF27A6" w:rsidP="00CF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7A6" w:rsidRPr="007E179F" w:rsidRDefault="00CF27A6" w:rsidP="00CF2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9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27A6" w:rsidRPr="007E179F" w:rsidRDefault="00CF27A6" w:rsidP="00CF2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9F">
        <w:rPr>
          <w:rFonts w:ascii="Times New Roman" w:hAnsi="Times New Roman" w:cs="Times New Roman"/>
          <w:b/>
          <w:sz w:val="28"/>
          <w:szCs w:val="28"/>
        </w:rPr>
        <w:t xml:space="preserve"> о школьном спортивном клубе</w:t>
      </w:r>
    </w:p>
    <w:p w:rsidR="007E179F" w:rsidRPr="007E179F" w:rsidRDefault="007E179F" w:rsidP="007E179F">
      <w:pPr>
        <w:tabs>
          <w:tab w:val="left" w:pos="3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9F">
        <w:rPr>
          <w:rFonts w:ascii="Times New Roman" w:hAnsi="Times New Roman" w:cs="Times New Roman"/>
          <w:b/>
          <w:sz w:val="28"/>
          <w:szCs w:val="28"/>
        </w:rPr>
        <w:t>МБОУ «СОШ №3 г. Усть-Джегуты»</w:t>
      </w:r>
      <w:r w:rsidRPr="007E1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1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79F" w:rsidRDefault="007E179F" w:rsidP="00CF2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7A6" w:rsidRDefault="00CF27A6" w:rsidP="00CF2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7A6" w:rsidRDefault="00CF27A6" w:rsidP="00CF2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7A6" w:rsidRPr="007E179F" w:rsidRDefault="00CF27A6" w:rsidP="00CF27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179F">
        <w:rPr>
          <w:rFonts w:ascii="Times New Roman" w:hAnsi="Times New Roman" w:cs="Times New Roman"/>
          <w:b/>
          <w:i/>
          <w:sz w:val="28"/>
          <w:szCs w:val="28"/>
          <w:highlight w:val="green"/>
        </w:rPr>
        <w:t>1. Общие положения.</w:t>
      </w:r>
    </w:p>
    <w:p w:rsidR="00CF27A6" w:rsidRPr="007E179F" w:rsidRDefault="00CF27A6" w:rsidP="007E179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B35E2">
        <w:rPr>
          <w:rFonts w:ascii="Times New Roman" w:hAnsi="Times New Roman" w:cs="Times New Roman"/>
          <w:sz w:val="28"/>
          <w:szCs w:val="28"/>
        </w:rPr>
        <w:t xml:space="preserve"> </w:t>
      </w:r>
      <w:r w:rsidR="007E179F">
        <w:rPr>
          <w:rFonts w:ascii="Times New Roman" w:hAnsi="Times New Roman" w:cs="Times New Roman"/>
          <w:sz w:val="28"/>
          <w:szCs w:val="28"/>
        </w:rPr>
        <w:t xml:space="preserve">    </w:t>
      </w:r>
      <w:r w:rsidRPr="000B35E2">
        <w:rPr>
          <w:rFonts w:ascii="Times New Roman" w:hAnsi="Times New Roman" w:cs="Times New Roman"/>
          <w:sz w:val="28"/>
          <w:szCs w:val="28"/>
        </w:rPr>
        <w:t xml:space="preserve">1.1. Положение о школьном </w:t>
      </w:r>
      <w:r>
        <w:rPr>
          <w:rFonts w:ascii="Times New Roman" w:hAnsi="Times New Roman" w:cs="Times New Roman"/>
          <w:sz w:val="28"/>
          <w:szCs w:val="28"/>
        </w:rPr>
        <w:t>спортивном клубе</w:t>
      </w:r>
      <w:r w:rsidRPr="000B35E2">
        <w:rPr>
          <w:rFonts w:ascii="Times New Roman" w:hAnsi="Times New Roman" w:cs="Times New Roman"/>
          <w:sz w:val="28"/>
          <w:szCs w:val="28"/>
        </w:rPr>
        <w:t xml:space="preserve"> (далее Положение) разработано в соответствии с частями 2, 4 статьи 27, пунктами 1, 20 части 3 статьи 28 Федерального закона от 29 декабря 2012 года,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  <w:r w:rsidR="007E179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E61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осуществления деятельности школьных спортивных клубов (в том числе в виде общественных объединений), не являющихся юридическими лицами. Приказ </w:t>
        </w:r>
        <w:proofErr w:type="spellStart"/>
        <w:r w:rsidRPr="009E61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Минпросвещения</w:t>
        </w:r>
        <w:proofErr w:type="spellEnd"/>
        <w:r w:rsidRPr="009E61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РФ от 23.03.2020 № 117</w:t>
        </w:r>
      </w:hyperlink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27A6" w:rsidRPr="000B35E2">
        <w:rPr>
          <w:rFonts w:ascii="Times New Roman" w:hAnsi="Times New Roman" w:cs="Times New Roman"/>
          <w:sz w:val="28"/>
          <w:szCs w:val="28"/>
        </w:rPr>
        <w:t>1.2. Школьный спортивный клуб</w:t>
      </w:r>
      <w:r w:rsidR="00CF27A6">
        <w:rPr>
          <w:rFonts w:ascii="Times New Roman" w:hAnsi="Times New Roman" w:cs="Times New Roman"/>
          <w:sz w:val="28"/>
          <w:szCs w:val="28"/>
        </w:rPr>
        <w:t xml:space="preserve"> –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обеспечивающее вовлечение обучающихся в занятия физической культурой и спортом, развитие и популяризацию школьного спорта.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>1.3. Настоящее Положение определяет цели, задачи, порядок организации и содержание деятельности школьного спортивного клуба.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27A6">
        <w:rPr>
          <w:rFonts w:ascii="Times New Roman" w:hAnsi="Times New Roman" w:cs="Times New Roman"/>
          <w:sz w:val="28"/>
          <w:szCs w:val="28"/>
        </w:rPr>
        <w:t>1.4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27A6" w:rsidRPr="000B35E2">
        <w:rPr>
          <w:rFonts w:ascii="Times New Roman" w:hAnsi="Times New Roman" w:cs="Times New Roman"/>
          <w:sz w:val="28"/>
          <w:szCs w:val="28"/>
        </w:rPr>
        <w:t xml:space="preserve">В своей деятельности школьный спортивный клуб руководствуется Конституцией Российской Федерации, законами Российской Федерации «Об образовании в Российской Федерации», «О физической культуре и спорте в Российской Федерации», нормативными документами Министерства просвещения Российской Федерации и Министерства образования и науки </w:t>
      </w:r>
      <w:r w:rsidR="00CF27A6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, приказами </w:t>
      </w:r>
      <w:r w:rsidR="00CF27A6">
        <w:rPr>
          <w:rFonts w:ascii="Times New Roman" w:hAnsi="Times New Roman" w:cs="Times New Roman"/>
          <w:sz w:val="28"/>
          <w:szCs w:val="28"/>
        </w:rPr>
        <w:t>У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правления образования администрации </w:t>
      </w:r>
      <w:r w:rsidR="00CF27A6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CF27A6" w:rsidRPr="000B35E2">
        <w:rPr>
          <w:rFonts w:ascii="Times New Roman" w:hAnsi="Times New Roman" w:cs="Times New Roman"/>
          <w:sz w:val="28"/>
          <w:szCs w:val="28"/>
        </w:rPr>
        <w:t>, Уставом Учреждения, а также настоящим Положением.</w:t>
      </w:r>
      <w:proofErr w:type="gramEnd"/>
    </w:p>
    <w:p w:rsidR="007E179F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79F" w:rsidRPr="007E179F" w:rsidRDefault="00CF27A6" w:rsidP="00CF27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1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179F">
        <w:rPr>
          <w:rFonts w:ascii="Times New Roman" w:hAnsi="Times New Roman" w:cs="Times New Roman"/>
          <w:b/>
          <w:i/>
          <w:sz w:val="28"/>
          <w:szCs w:val="28"/>
          <w:highlight w:val="green"/>
        </w:rPr>
        <w:t>2. Цели и задачи деятельности школьного спортивного клуба</w:t>
      </w:r>
      <w:r w:rsidRPr="007E1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27A6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t xml:space="preserve">Целью деятельности школьного спортивного клуба (далее – Клуба) является организация деятельности по вовлечению обучающихся в занятия физической культурой и спортом, развитие и популяризация школьного спорта. </w:t>
      </w:r>
    </w:p>
    <w:p w:rsidR="007E179F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2.1. Задачи деятельности школьного спортивного клуба: 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вовлекать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организовывать физкультурно-спортивную работу с </w:t>
      </w:r>
      <w:proofErr w:type="gramStart"/>
      <w:r w:rsidRPr="000B35E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35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t xml:space="preserve"> </w:t>
      </w: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участвовать в спортивных соревнованиях различного уровня: внутри Учреждения, среди образовательных организаций; 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вести работу по пропаганде здорового образа жизни; 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оказывать содействие обучающимся, членам спортивных сборных команд Учреждения, в создании необходимых условий для эффективной организации образовательного и тренировочного процессов; 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организовывать спортивно-массовую работу с </w:t>
      </w:r>
      <w:proofErr w:type="gramStart"/>
      <w:r w:rsidRPr="000B35E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35E2">
        <w:rPr>
          <w:rFonts w:ascii="Times New Roman" w:hAnsi="Times New Roman" w:cs="Times New Roman"/>
          <w:sz w:val="28"/>
          <w:szCs w:val="28"/>
        </w:rPr>
        <w:t xml:space="preserve">, в том числе с обучающимися, имеющими отклонения в состоянии здоровья, ограниченные возможности здоровья; 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proofErr w:type="gramStart"/>
      <w:r w:rsidRPr="000B35E2">
        <w:rPr>
          <w:rFonts w:ascii="Times New Roman" w:hAnsi="Times New Roman" w:cs="Times New Roman"/>
          <w:sz w:val="28"/>
          <w:szCs w:val="28"/>
        </w:rPr>
        <w:t>консультационное</w:t>
      </w:r>
      <w:proofErr w:type="gramEnd"/>
      <w:r w:rsidRPr="000B35E2">
        <w:rPr>
          <w:rFonts w:ascii="Times New Roman" w:hAnsi="Times New Roman" w:cs="Times New Roman"/>
          <w:sz w:val="28"/>
          <w:szCs w:val="28"/>
        </w:rPr>
        <w:t xml:space="preserve"> сопровождения педагогов образовательного учреждения, реализующих в своей профессиональной деятельности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35E2">
        <w:rPr>
          <w:rFonts w:ascii="Times New Roman" w:hAnsi="Times New Roman" w:cs="Times New Roman"/>
          <w:sz w:val="28"/>
          <w:szCs w:val="28"/>
        </w:rPr>
        <w:t xml:space="preserve">оздоровительном и спортивно-массовое направления; </w:t>
      </w:r>
    </w:p>
    <w:p w:rsidR="00CF27A6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совершенствовать систему обобщения и распространения эффективного педагогического опыта по организации и проведению физкультурно-оздоровительных и спортивно-массовых направлений. </w:t>
      </w:r>
    </w:p>
    <w:p w:rsidR="007E179F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A6" w:rsidRPr="007E179F" w:rsidRDefault="00CF27A6" w:rsidP="007E17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179F">
        <w:rPr>
          <w:rFonts w:ascii="Times New Roman" w:hAnsi="Times New Roman" w:cs="Times New Roman"/>
          <w:b/>
          <w:i/>
          <w:sz w:val="28"/>
          <w:szCs w:val="28"/>
          <w:highlight w:val="green"/>
        </w:rPr>
        <w:t>3. Порядок организации деятельности школьного спортивного клуба</w:t>
      </w:r>
      <w:r w:rsidRPr="007E1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179F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3.1. Школьный спортивный клуб создается, реорганизуется и ликвидируется приказом Учреждения.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3.2. Оперативное управление деятельностью школьного спортивного клуба осуществляет директор Учреждения.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3.3. В целях организации деятельности школьного спортивного клуба приказом директора Учреждения определяется руководитель Клуба.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>3.4. Клуб осуществляет свою де</w:t>
      </w:r>
      <w:r w:rsidR="00CF27A6">
        <w:rPr>
          <w:rFonts w:ascii="Times New Roman" w:hAnsi="Times New Roman" w:cs="Times New Roman"/>
          <w:sz w:val="28"/>
          <w:szCs w:val="28"/>
        </w:rPr>
        <w:t>ятельность во взаимодействии с У</w:t>
      </w:r>
      <w:r w:rsidR="00CF27A6" w:rsidRPr="000B35E2">
        <w:rPr>
          <w:rFonts w:ascii="Times New Roman" w:hAnsi="Times New Roman" w:cs="Times New Roman"/>
          <w:sz w:val="28"/>
          <w:szCs w:val="28"/>
        </w:rPr>
        <w:t>правлени</w:t>
      </w:r>
      <w:r w:rsidR="00CF27A6">
        <w:rPr>
          <w:rFonts w:ascii="Times New Roman" w:hAnsi="Times New Roman" w:cs="Times New Roman"/>
          <w:sz w:val="28"/>
          <w:szCs w:val="28"/>
        </w:rPr>
        <w:t>ем образования, Комитетом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 по физической культуре, спорту и туризму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A6">
        <w:rPr>
          <w:rFonts w:ascii="Times New Roman" w:hAnsi="Times New Roman" w:cs="Times New Roman"/>
          <w:sz w:val="28"/>
          <w:szCs w:val="28"/>
        </w:rPr>
        <w:t xml:space="preserve">и делам молодежи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27A6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, </w:t>
      </w:r>
      <w:r w:rsidR="00CF27A6">
        <w:rPr>
          <w:rFonts w:ascii="Times New Roman" w:hAnsi="Times New Roman" w:cs="Times New Roman"/>
          <w:sz w:val="28"/>
          <w:szCs w:val="28"/>
        </w:rPr>
        <w:t xml:space="preserve">МКОУДО «ДЮСШ Усть-Джегутинского муниципального района», </w:t>
      </w:r>
      <w:r w:rsidR="00CF27A6" w:rsidRPr="000B35E2">
        <w:rPr>
          <w:rFonts w:ascii="Times New Roman" w:hAnsi="Times New Roman" w:cs="Times New Roman"/>
          <w:sz w:val="28"/>
          <w:szCs w:val="28"/>
        </w:rPr>
        <w:t>спортивными, общественными и другими организациями по вопросам своей компетенции.</w:t>
      </w:r>
    </w:p>
    <w:p w:rsidR="00CF27A6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t xml:space="preserve"> </w:t>
      </w:r>
      <w:r w:rsidR="007E179F">
        <w:rPr>
          <w:rFonts w:ascii="Times New Roman" w:hAnsi="Times New Roman" w:cs="Times New Roman"/>
          <w:sz w:val="28"/>
          <w:szCs w:val="28"/>
        </w:rPr>
        <w:t xml:space="preserve">     </w:t>
      </w:r>
      <w:r w:rsidRPr="000B35E2">
        <w:rPr>
          <w:rFonts w:ascii="Times New Roman" w:hAnsi="Times New Roman" w:cs="Times New Roman"/>
          <w:sz w:val="28"/>
          <w:szCs w:val="28"/>
        </w:rPr>
        <w:t xml:space="preserve">3.5. Клуб может являться базой для организации мероприятий в рамках реализации своих функций и направлений деятельности. </w:t>
      </w:r>
    </w:p>
    <w:p w:rsidR="007E179F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A6" w:rsidRPr="007E179F" w:rsidRDefault="00CF27A6" w:rsidP="007E17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179F">
        <w:rPr>
          <w:rFonts w:ascii="Times New Roman" w:hAnsi="Times New Roman" w:cs="Times New Roman"/>
          <w:b/>
          <w:i/>
          <w:sz w:val="28"/>
          <w:szCs w:val="28"/>
          <w:highlight w:val="green"/>
        </w:rPr>
        <w:t>4. Основные функции, направления деятельности школьного спортивного клуба, формы работы</w:t>
      </w:r>
      <w:r w:rsidRPr="007E1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179F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>4.1. Школьный спортивный клуб в соответствии с возложенными на него задачами осуществляет функции планирования, организации и проведения физкультурно</w:t>
      </w:r>
      <w:r w:rsidR="00CF27A6">
        <w:rPr>
          <w:rFonts w:ascii="Times New Roman" w:hAnsi="Times New Roman" w:cs="Times New Roman"/>
          <w:sz w:val="28"/>
          <w:szCs w:val="28"/>
        </w:rPr>
        <w:t>-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оздоровительной и спортивно-массовой работы в Учреждении.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4.2. Школьный спортивный клуб осуществляет свою деятельность в соответствии с Уставом школьного спортивного клуба. </w:t>
      </w:r>
    </w:p>
    <w:p w:rsidR="007E179F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4.3. Направления школьного спортивного клуба: 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организация и проведение спортивных, физкультурных и оздоровительных мероприятий в Учреждении, в том числе организация и проведения школьного этапа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7E1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соревнований, спартакиад, состязаний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учреждений</w:t>
      </w:r>
      <w:r w:rsidRPr="000B35E2">
        <w:rPr>
          <w:rFonts w:ascii="Times New Roman" w:hAnsi="Times New Roman" w:cs="Times New Roman"/>
          <w:sz w:val="28"/>
          <w:szCs w:val="28"/>
        </w:rPr>
        <w:t>, Президентских состязаний, Президентских игр, тестирования в рамках Всероссийского физкультурно-спортивного комплекса «Готов к труду и обороне» и других мероприятий по решению их Оргкомитетов</w:t>
      </w:r>
      <w:r w:rsidR="007E179F">
        <w:rPr>
          <w:rFonts w:ascii="Times New Roman" w:hAnsi="Times New Roman" w:cs="Times New Roman"/>
          <w:sz w:val="28"/>
          <w:szCs w:val="28"/>
        </w:rPr>
        <w:t>;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воспитание физических и морально-волевых качеств, укрепление здоровья обучающихся, социальной активности обучающихся и педагогических работников Учреждения, посредством занятий физической культурой и спортом; 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 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формирование команд по различным видам спорта и обеспечение их участия в соревнованиях разного уровня; 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пропаганду в Учреждении основных идей физической культуры, спорта, здорового образа жизни; </w:t>
      </w:r>
    </w:p>
    <w:p w:rsidR="007E179F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поощрение обучающихся, добившихся высоких показателей в физической культуре и спорте; </w:t>
      </w:r>
    </w:p>
    <w:p w:rsidR="00CF27A6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sym w:font="Symbol" w:char="F02D"/>
      </w:r>
      <w:r w:rsidRPr="000B35E2">
        <w:rPr>
          <w:rFonts w:ascii="Times New Roman" w:hAnsi="Times New Roman" w:cs="Times New Roman"/>
          <w:sz w:val="28"/>
          <w:szCs w:val="28"/>
        </w:rPr>
        <w:t xml:space="preserve"> информирование обучающихся о проводимых спортивных, физкультурных и оздоровительных мероприятиях в Учреждении, других организациях города.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4.4. Основными формами работы школьного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4.5. Непосредственное проведение занятий в школьном спортивном клубе осуществляется педагогическими работниками Учреждения.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4.6. Занятия в школьном спортивном клубе осуществляются на условиях, определяемых локальными нормативными актами Учреждения.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>4.7. Участниками школьного спортивного клуба могут быть обучающиеся Учреждения, родители (законные представители), педагогические работники Учреждения.</w:t>
      </w:r>
    </w:p>
    <w:p w:rsidR="00CF27A6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t xml:space="preserve"> </w:t>
      </w:r>
      <w:r w:rsidR="007E179F">
        <w:rPr>
          <w:rFonts w:ascii="Times New Roman" w:hAnsi="Times New Roman" w:cs="Times New Roman"/>
          <w:sz w:val="28"/>
          <w:szCs w:val="28"/>
        </w:rPr>
        <w:t xml:space="preserve">     </w:t>
      </w:r>
      <w:r w:rsidRPr="000B35E2">
        <w:rPr>
          <w:rFonts w:ascii="Times New Roman" w:hAnsi="Times New Roman" w:cs="Times New Roman"/>
          <w:sz w:val="28"/>
          <w:szCs w:val="28"/>
        </w:rPr>
        <w:t>4.8. Все участники школьного спортивного клуба регулярно подвергаются врачебно</w:t>
      </w:r>
      <w:r w:rsidR="007E179F">
        <w:rPr>
          <w:rFonts w:ascii="Times New Roman" w:hAnsi="Times New Roman" w:cs="Times New Roman"/>
          <w:sz w:val="28"/>
          <w:szCs w:val="28"/>
        </w:rPr>
        <w:t>-</w:t>
      </w:r>
      <w:r w:rsidRPr="000B35E2">
        <w:rPr>
          <w:rFonts w:ascii="Times New Roman" w:hAnsi="Times New Roman" w:cs="Times New Roman"/>
          <w:sz w:val="28"/>
          <w:szCs w:val="28"/>
        </w:rPr>
        <w:t xml:space="preserve">педагогическому контролю со стороны медицинского работника Учреждения, педагогических работников Учреждения. </w:t>
      </w:r>
    </w:p>
    <w:p w:rsidR="007E179F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A6" w:rsidRPr="007E179F" w:rsidRDefault="00CF27A6" w:rsidP="007E17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179F">
        <w:rPr>
          <w:rFonts w:ascii="Times New Roman" w:hAnsi="Times New Roman" w:cs="Times New Roman"/>
          <w:b/>
          <w:i/>
          <w:sz w:val="28"/>
          <w:szCs w:val="28"/>
          <w:highlight w:val="green"/>
        </w:rPr>
        <w:t>5. Права, обязанности и ответственность участников школьного спортивного клуба</w:t>
      </w:r>
      <w:r w:rsidRPr="007E1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5.1. Права и обязанности педагогов школьного спортивного клуба определяются трудовым законодательством Российской Федерации, Уставом Учреждения, правилами внутреннего трудового распорядка Учреждения, должностными инструкциями.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5.2. 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</w:t>
      </w:r>
      <w:r w:rsidR="00CF27A6" w:rsidRPr="000B35E2">
        <w:rPr>
          <w:rFonts w:ascii="Times New Roman" w:hAnsi="Times New Roman" w:cs="Times New Roman"/>
          <w:sz w:val="28"/>
          <w:szCs w:val="28"/>
        </w:rPr>
        <w:lastRenderedPageBreak/>
        <w:t>физкультурных праздниках, прочих спортивно-массовых мероприятиях в составе сборной школьного спортивного клуба.</w:t>
      </w:r>
    </w:p>
    <w:p w:rsidR="00CF27A6" w:rsidRDefault="00CF27A6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E2">
        <w:rPr>
          <w:rFonts w:ascii="Times New Roman" w:hAnsi="Times New Roman" w:cs="Times New Roman"/>
          <w:sz w:val="28"/>
          <w:szCs w:val="28"/>
        </w:rPr>
        <w:t xml:space="preserve"> </w:t>
      </w:r>
      <w:r w:rsidR="007E179F">
        <w:rPr>
          <w:rFonts w:ascii="Times New Roman" w:hAnsi="Times New Roman" w:cs="Times New Roman"/>
          <w:sz w:val="28"/>
          <w:szCs w:val="28"/>
        </w:rPr>
        <w:t xml:space="preserve">    </w:t>
      </w:r>
      <w:r w:rsidRPr="000B35E2">
        <w:rPr>
          <w:rFonts w:ascii="Times New Roman" w:hAnsi="Times New Roman" w:cs="Times New Roman"/>
          <w:sz w:val="28"/>
          <w:szCs w:val="28"/>
        </w:rPr>
        <w:t>5.3. Обучающиеся, члены клуба, обязаны добросовестно посещать занятия в 4 спортивных секциях, кружках, объединениях, а также бережно относиться к спортивному оборудованию и имуществу.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5.4. Ответственность за качество выполнения возложенных настоящим Положением на школьный спортивный клуб целей, задач, функций, реализацию направлений деятельности, сохранность оборудования и спортивного инвентаря, а также за создание условий для эффективной работы участников Клуба несет руководитель школьного спортивного клуба. </w:t>
      </w:r>
    </w:p>
    <w:p w:rsidR="007E179F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5.5. Каждый педагог, участник школьного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 </w:t>
      </w:r>
    </w:p>
    <w:p w:rsidR="007E179F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A6" w:rsidRPr="007E179F" w:rsidRDefault="00CF27A6" w:rsidP="007E17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179F">
        <w:rPr>
          <w:rFonts w:ascii="Times New Roman" w:hAnsi="Times New Roman" w:cs="Times New Roman"/>
          <w:b/>
          <w:i/>
          <w:sz w:val="28"/>
          <w:szCs w:val="28"/>
          <w:highlight w:val="green"/>
        </w:rPr>
        <w:t>6. Финансирование деятельности школьного спортивного клуба</w:t>
      </w:r>
      <w:r w:rsidRPr="007E1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6.1. Деятельность школьного спортивного клуба обеспечивается за счет текущего бюджетного финансирования Учреждения.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6.2. Допускается привлечение средств (добровольные пожертвования, взносы, передаваемые материальные ценности от государственных, частных и других организаций, предприятия и отдельных физических лиц).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6.3. Оплата труда педагогических работников осуществляется в соответствии с действующим законодательство Российской Федерации. </w:t>
      </w:r>
    </w:p>
    <w:p w:rsidR="007E179F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A6" w:rsidRPr="007E179F" w:rsidRDefault="00CF27A6" w:rsidP="007E17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179F">
        <w:rPr>
          <w:rFonts w:ascii="Times New Roman" w:hAnsi="Times New Roman" w:cs="Times New Roman"/>
          <w:b/>
          <w:i/>
          <w:sz w:val="28"/>
          <w:szCs w:val="28"/>
          <w:highlight w:val="green"/>
        </w:rPr>
        <w:t>7. Заключительные положения.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7.1. Изменения и дополнения в настоящее Положение вносятся Педагогическим советом Учреждения и принимаются на его заседании.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7.2. Настоящее Положение вступает в силу с момента его утверждения директором. Изменения, вносимые в Положение, вступают в силу в том же порядке. </w:t>
      </w:r>
    </w:p>
    <w:p w:rsidR="00CF27A6" w:rsidRDefault="007E179F" w:rsidP="007E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27A6" w:rsidRPr="000B35E2">
        <w:rPr>
          <w:rFonts w:ascii="Times New Roman" w:hAnsi="Times New Roman" w:cs="Times New Roman"/>
          <w:sz w:val="28"/>
          <w:szCs w:val="28"/>
        </w:rPr>
        <w:t xml:space="preserve">7.3. После утверждения Положения или изменений, внесенных в него, текст Положения или изменений доводится до сведения педагогического коллектива с использованием общедоступных информационных ресурсов. </w:t>
      </w:r>
    </w:p>
    <w:p w:rsidR="009C0F6A" w:rsidRDefault="009C0F6A" w:rsidP="007E179F">
      <w:pPr>
        <w:spacing w:after="0" w:line="240" w:lineRule="auto"/>
      </w:pPr>
    </w:p>
    <w:sectPr w:rsidR="009C0F6A" w:rsidSect="007E17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F6A"/>
    <w:rsid w:val="00690BD5"/>
    <w:rsid w:val="007B680C"/>
    <w:rsid w:val="007E179F"/>
    <w:rsid w:val="009B6988"/>
    <w:rsid w:val="009C0F6A"/>
    <w:rsid w:val="00B10DD3"/>
    <w:rsid w:val="00CF27A6"/>
    <w:rsid w:val="00DB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7A6"/>
    <w:rPr>
      <w:color w:val="0000FF"/>
      <w:u w:val="single"/>
    </w:rPr>
  </w:style>
  <w:style w:type="paragraph" w:styleId="a4">
    <w:name w:val="No Spacing"/>
    <w:uiPriority w:val="1"/>
    <w:qFormat/>
    <w:rsid w:val="007E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E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impiec-nn.ru/File/2020-2021/_deyatelnosti_ShSK_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1411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Лейла</cp:lastModifiedBy>
  <cp:revision>5</cp:revision>
  <cp:lastPrinted>2023-03-09T08:52:00Z</cp:lastPrinted>
  <dcterms:created xsi:type="dcterms:W3CDTF">2021-05-20T12:44:00Z</dcterms:created>
  <dcterms:modified xsi:type="dcterms:W3CDTF">2024-07-11T05:50:00Z</dcterms:modified>
</cp:coreProperties>
</file>