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DE" w:rsidRDefault="00430BDE" w:rsidP="00430BDE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РОССИЙСКАЯ ФЕДЕРАЦИЯ</w:t>
      </w:r>
    </w:p>
    <w:p w:rsidR="00430BDE" w:rsidRDefault="00430BDE" w:rsidP="00430BDE">
      <w:pPr>
        <w:pStyle w:val="a3"/>
        <w:jc w:val="center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>КАРАЧАЕВО-ЧЕРКЕССКАЯ РЕСПУБЛИКА</w:t>
      </w:r>
    </w:p>
    <w:p w:rsidR="00430BDE" w:rsidRDefault="00430BDE" w:rsidP="00430BDE">
      <w:pPr>
        <w:pStyle w:val="a3"/>
        <w:jc w:val="center"/>
        <w:rPr>
          <w:b/>
          <w:sz w:val="22"/>
          <w:szCs w:val="22"/>
        </w:rPr>
      </w:pPr>
      <w:r>
        <w:rPr>
          <w:b/>
          <w:iCs/>
          <w:spacing w:val="-4"/>
          <w:w w:val="118"/>
          <w:sz w:val="22"/>
          <w:szCs w:val="22"/>
        </w:rPr>
        <w:t xml:space="preserve"> УСТЬ-ДЖЕГУТИНСКИЙ МУНИЦИПАЛЬНЫЙ РАЙОН</w:t>
      </w:r>
    </w:p>
    <w:p w:rsidR="00430BDE" w:rsidRDefault="00430BDE" w:rsidP="00430BDE">
      <w:pPr>
        <w:pStyle w:val="a3"/>
        <w:jc w:val="center"/>
        <w:rPr>
          <w:b/>
          <w:iCs/>
          <w:spacing w:val="2"/>
          <w:w w:val="118"/>
          <w:sz w:val="20"/>
          <w:szCs w:val="22"/>
        </w:rPr>
      </w:pPr>
      <w:r>
        <w:rPr>
          <w:b/>
          <w:iCs/>
          <w:spacing w:val="2"/>
          <w:w w:val="118"/>
          <w:sz w:val="20"/>
          <w:szCs w:val="22"/>
        </w:rPr>
        <w:t>МУНИЦИПАЛЬНОЕ БЮДЖЕТНОЕ ОБЩЕОБРАЗОВАТЕЛЬНОЕ УЧРЕЖДЕНИЕ</w:t>
      </w:r>
    </w:p>
    <w:p w:rsidR="00430BDE" w:rsidRDefault="00430BDE" w:rsidP="00430BDE">
      <w:pPr>
        <w:pStyle w:val="a3"/>
        <w:jc w:val="center"/>
        <w:rPr>
          <w:b/>
          <w:iCs/>
          <w:spacing w:val="-4"/>
          <w:w w:val="118"/>
          <w:sz w:val="22"/>
          <w:szCs w:val="22"/>
          <w:u w:val="single"/>
        </w:rPr>
      </w:pPr>
      <w:r>
        <w:rPr>
          <w:b/>
          <w:iCs/>
          <w:spacing w:val="-4"/>
          <w:w w:val="118"/>
          <w:sz w:val="22"/>
          <w:szCs w:val="22"/>
          <w:u w:val="single"/>
        </w:rPr>
        <w:t>"СРЕДНЯЯ ОБЩЕОБРАЗОВАТЕЛЬНАЯ ШКОЛА №3 г.УСТЬ-ДЖЕГУТЫ»</w:t>
      </w:r>
    </w:p>
    <w:p w:rsidR="00430BDE" w:rsidRDefault="00430BDE" w:rsidP="00430BDE">
      <w:pPr>
        <w:rPr>
          <w:rFonts w:ascii="Times New Roman" w:eastAsia="Calibri" w:hAnsi="Times New Roman" w:cs="Times New Roman"/>
          <w:bCs/>
        </w:rPr>
      </w:pPr>
    </w:p>
    <w:p w:rsidR="00430BDE" w:rsidRDefault="00430BDE" w:rsidP="00430BDE">
      <w:pPr>
        <w:rPr>
          <w:rFonts w:ascii="Times New Roman" w:eastAsia="Calibri" w:hAnsi="Times New Roman" w:cs="Times New Roman"/>
          <w:bCs/>
        </w:rPr>
      </w:pPr>
    </w:p>
    <w:p w:rsidR="00717663" w:rsidRDefault="0071766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430BDE" w:rsidRPr="00430BDE" w:rsidRDefault="00430BDE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7663" w:rsidRPr="00F544E2" w:rsidRDefault="002C44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Calibri"/>
        </w:rPr>
        <w:tab/>
      </w:r>
      <w:r w:rsidRPr="00F544E2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717663" w:rsidRPr="00F544E2" w:rsidRDefault="00A61E3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9B6449" wp14:editId="596333B6">
            <wp:extent cx="2257938" cy="904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38" cy="922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663" w:rsidRPr="00F544E2" w:rsidRDefault="002C44B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544E2">
        <w:rPr>
          <w:rFonts w:ascii="Times New Roman" w:eastAsia="Calibri" w:hAnsi="Times New Roman" w:cs="Times New Roman"/>
          <w:sz w:val="24"/>
          <w:szCs w:val="24"/>
        </w:rPr>
        <w:t xml:space="preserve">                           Приказ</w:t>
      </w:r>
      <w:r w:rsidR="000935DE">
        <w:rPr>
          <w:rFonts w:ascii="Times New Roman" w:eastAsia="Calibri" w:hAnsi="Times New Roman" w:cs="Times New Roman"/>
          <w:sz w:val="24"/>
          <w:szCs w:val="24"/>
        </w:rPr>
        <w:t xml:space="preserve">№ 94/1 </w:t>
      </w:r>
      <w:bookmarkStart w:id="0" w:name="_GoBack"/>
      <w:bookmarkEnd w:id="0"/>
      <w:proofErr w:type="gramStart"/>
      <w:r w:rsidRPr="00F544E2">
        <w:rPr>
          <w:rFonts w:ascii="Times New Roman" w:eastAsia="Calibri" w:hAnsi="Times New Roman" w:cs="Times New Roman"/>
          <w:sz w:val="24"/>
          <w:szCs w:val="24"/>
        </w:rPr>
        <w:t>от  0</w:t>
      </w:r>
      <w:r w:rsidR="001670C0" w:rsidRPr="00F544E2">
        <w:rPr>
          <w:rFonts w:ascii="Times New Roman" w:eastAsia="Calibri" w:hAnsi="Times New Roman" w:cs="Times New Roman"/>
          <w:sz w:val="24"/>
          <w:szCs w:val="24"/>
        </w:rPr>
        <w:t>2</w:t>
      </w:r>
      <w:r w:rsidRPr="00F544E2">
        <w:rPr>
          <w:rFonts w:ascii="Times New Roman" w:eastAsia="Calibri" w:hAnsi="Times New Roman" w:cs="Times New Roman"/>
          <w:sz w:val="24"/>
          <w:szCs w:val="24"/>
        </w:rPr>
        <w:t>.</w:t>
      </w:r>
      <w:r w:rsidR="001670C0" w:rsidRPr="00F544E2">
        <w:rPr>
          <w:rFonts w:ascii="Times New Roman" w:eastAsia="Calibri" w:hAnsi="Times New Roman" w:cs="Times New Roman"/>
          <w:sz w:val="24"/>
          <w:szCs w:val="24"/>
        </w:rPr>
        <w:t>10</w:t>
      </w:r>
      <w:r w:rsidRPr="00F544E2">
        <w:rPr>
          <w:rFonts w:ascii="Times New Roman" w:eastAsia="Calibri" w:hAnsi="Times New Roman" w:cs="Times New Roman"/>
          <w:sz w:val="24"/>
          <w:szCs w:val="24"/>
        </w:rPr>
        <w:t>.202</w:t>
      </w:r>
      <w:r w:rsidR="001670C0" w:rsidRPr="00F544E2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F544E2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717663" w:rsidRDefault="00717663">
      <w:pPr>
        <w:spacing w:after="0" w:line="240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717663" w:rsidRPr="00430BDE" w:rsidRDefault="002C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430BDE">
        <w:rPr>
          <w:rFonts w:ascii="Times New Roman" w:eastAsia="Calibri" w:hAnsi="Times New Roman" w:cs="Times New Roman"/>
          <w:b/>
          <w:sz w:val="56"/>
          <w:szCs w:val="56"/>
        </w:rPr>
        <w:t>Рабочая программа</w:t>
      </w:r>
    </w:p>
    <w:p w:rsidR="00717663" w:rsidRPr="00430BDE" w:rsidRDefault="002C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30BDE">
        <w:rPr>
          <w:rFonts w:ascii="Times New Roman" w:eastAsia="Calibri" w:hAnsi="Times New Roman" w:cs="Times New Roman"/>
          <w:b/>
          <w:sz w:val="48"/>
          <w:szCs w:val="48"/>
        </w:rPr>
        <w:t>по модулю «Человек и его здоровье»</w:t>
      </w:r>
    </w:p>
    <w:p w:rsidR="00717663" w:rsidRPr="00430BDE" w:rsidRDefault="002C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30BDE">
        <w:rPr>
          <w:rFonts w:ascii="Times New Roman" w:eastAsia="Calibri" w:hAnsi="Times New Roman" w:cs="Times New Roman"/>
          <w:b/>
          <w:sz w:val="48"/>
          <w:szCs w:val="48"/>
        </w:rPr>
        <w:t>дополнительного образования</w:t>
      </w:r>
    </w:p>
    <w:p w:rsidR="00717663" w:rsidRPr="00430BDE" w:rsidRDefault="002C44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30BDE">
        <w:rPr>
          <w:rFonts w:ascii="Times New Roman" w:eastAsia="Calibri" w:hAnsi="Times New Roman" w:cs="Times New Roman"/>
          <w:b/>
          <w:sz w:val="48"/>
          <w:szCs w:val="48"/>
        </w:rPr>
        <w:t>для 10-11 класса</w:t>
      </w:r>
    </w:p>
    <w:p w:rsidR="001670C0" w:rsidRPr="00430BDE" w:rsidRDefault="00167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430BDE">
        <w:rPr>
          <w:rFonts w:ascii="Times New Roman" w:eastAsia="Calibri" w:hAnsi="Times New Roman" w:cs="Times New Roman"/>
          <w:b/>
          <w:sz w:val="48"/>
          <w:szCs w:val="48"/>
        </w:rPr>
        <w:t>на 2022-2023 учебный год</w:t>
      </w:r>
    </w:p>
    <w:p w:rsidR="001670C0" w:rsidRPr="00430BDE" w:rsidRDefault="001670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1670C0" w:rsidRDefault="001670C0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</w:p>
    <w:p w:rsidR="00A02180" w:rsidRDefault="00A02180" w:rsidP="00A02180">
      <w:pPr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A02180" w:rsidRPr="00E852A0" w:rsidRDefault="00A02180" w:rsidP="00A021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gramStart"/>
      <w:r w:rsidRPr="00E852A0">
        <w:rPr>
          <w:rFonts w:ascii="Times New Roman" w:eastAsia="Calibri" w:hAnsi="Times New Roman" w:cs="Times New Roman"/>
          <w:sz w:val="28"/>
        </w:rPr>
        <w:t>Разработана  педагогом</w:t>
      </w:r>
      <w:proofErr w:type="gramEnd"/>
      <w:r w:rsidRPr="00E852A0">
        <w:rPr>
          <w:rFonts w:ascii="Times New Roman" w:eastAsia="Calibri" w:hAnsi="Times New Roman" w:cs="Times New Roman"/>
          <w:sz w:val="28"/>
        </w:rPr>
        <w:t xml:space="preserve"> дополнительного образования</w:t>
      </w:r>
    </w:p>
    <w:p w:rsidR="00A02180" w:rsidRPr="00E852A0" w:rsidRDefault="00A02180" w:rsidP="00A0218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proofErr w:type="spellStart"/>
      <w:r w:rsidRPr="00E852A0">
        <w:rPr>
          <w:rFonts w:ascii="Times New Roman" w:eastAsia="Calibri" w:hAnsi="Times New Roman" w:cs="Times New Roman"/>
          <w:sz w:val="28"/>
        </w:rPr>
        <w:t>Эркеновой</w:t>
      </w:r>
      <w:proofErr w:type="spellEnd"/>
      <w:r w:rsidR="00277156">
        <w:rPr>
          <w:rFonts w:ascii="Times New Roman" w:eastAsia="Calibri" w:hAnsi="Times New Roman" w:cs="Times New Roman"/>
          <w:sz w:val="28"/>
        </w:rPr>
        <w:t xml:space="preserve">  </w:t>
      </w:r>
      <w:r w:rsidRPr="00E852A0">
        <w:rPr>
          <w:rFonts w:ascii="Times New Roman" w:eastAsia="Calibri" w:hAnsi="Times New Roman" w:cs="Times New Roman"/>
          <w:sz w:val="28"/>
        </w:rPr>
        <w:t>Венер</w:t>
      </w:r>
      <w:r>
        <w:rPr>
          <w:rFonts w:ascii="Times New Roman" w:eastAsia="Calibri" w:hAnsi="Times New Roman" w:cs="Times New Roman"/>
          <w:sz w:val="28"/>
        </w:rPr>
        <w:t xml:space="preserve">ой </w:t>
      </w:r>
      <w:proofErr w:type="spellStart"/>
      <w:r w:rsidRPr="00E852A0">
        <w:rPr>
          <w:rFonts w:ascii="Times New Roman" w:eastAsia="Calibri" w:hAnsi="Times New Roman" w:cs="Times New Roman"/>
          <w:sz w:val="28"/>
        </w:rPr>
        <w:t>Османовн</w:t>
      </w:r>
      <w:r>
        <w:rPr>
          <w:rFonts w:ascii="Times New Roman" w:eastAsia="Calibri" w:hAnsi="Times New Roman" w:cs="Times New Roman"/>
          <w:sz w:val="28"/>
        </w:rPr>
        <w:t>ой</w:t>
      </w:r>
      <w:proofErr w:type="spellEnd"/>
    </w:p>
    <w:p w:rsidR="00A02180" w:rsidRPr="00E852A0" w:rsidRDefault="00A02180" w:rsidP="00A02180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</w:p>
    <w:p w:rsidR="00A02180" w:rsidRDefault="00A02180" w:rsidP="005F6F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A02180" w:rsidRDefault="00A02180" w:rsidP="005F6F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A02180" w:rsidRDefault="00A02180" w:rsidP="005F6F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717663" w:rsidRPr="00A02180" w:rsidRDefault="002C44B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 w:rsidRPr="00A02180">
        <w:rPr>
          <w:rFonts w:ascii="Times New Roman" w:eastAsia="Times New Roman" w:hAnsi="Times New Roman" w:cs="Times New Roman"/>
          <w:b/>
          <w:sz w:val="36"/>
        </w:rPr>
        <w:t>Пояснительная записка.</w:t>
      </w:r>
    </w:p>
    <w:p w:rsidR="00717663" w:rsidRDefault="002C44BE">
      <w:pPr>
        <w:spacing w:after="200" w:line="276" w:lineRule="auto"/>
        <w:ind w:left="-284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разработана для дополнительного образования детей в  системе современного образования с целью выявления и развития способностей каждого ребенка, формирования духовно богатой, свободной, физически здоровой, творчески мыслящей, социально активной личности, обладающей прочными знаниями, ориентированной на высокие нравственные ценности, способной впоследствии на участие в социальном и духовном развитии общества.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Практические задачи данной программы можно определить следующим образом:</w:t>
      </w:r>
    </w:p>
    <w:p w:rsidR="00717663" w:rsidRDefault="002C44B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необходимых условий для личностного развития, укрепление здоровья профессионального самоопределения и творческого труда  детей;</w:t>
      </w:r>
    </w:p>
    <w:p w:rsidR="00717663" w:rsidRDefault="002C44B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адаптация их к жизни в обществе;</w:t>
      </w:r>
    </w:p>
    <w:p w:rsidR="00717663" w:rsidRDefault="002C44B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общей культуры, в том числе культуры здорового образа жизни;</w:t>
      </w:r>
    </w:p>
    <w:p w:rsidR="00717663" w:rsidRDefault="002C44B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организация содержательного досуга.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Учебно-воспитательные задачи курса по теме: «Человек и его здоровье» следующее: </w:t>
      </w:r>
    </w:p>
    <w:p w:rsidR="00717663" w:rsidRDefault="002C44BE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сознание и апробация здоровье сберегающих  технологий в образовательном процессе;</w:t>
      </w:r>
    </w:p>
    <w:p w:rsidR="00717663" w:rsidRDefault="002C44BE">
      <w:pPr>
        <w:numPr>
          <w:ilvl w:val="0"/>
          <w:numId w:val="2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развитие у учащихся причинно-следственных и межпредметных связей в ходе реализации программы; формирование у учащихся осознанного выбора здорового образа жизни.</w:t>
      </w:r>
    </w:p>
    <w:p w:rsidR="005F6F36" w:rsidRPr="005F6F36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Последовательность тем учебного плана данной программы обусловлена логикой развития основных биологических понятий и способствует   формированию научного мировоззрения и развитию глубокого понимания    биосоциальной сущности человека в системе живого и сущности человека в  системе и не живого на Земле</w:t>
      </w:r>
      <w:r w:rsidR="005F6F36">
        <w:rPr>
          <w:rFonts w:ascii="Times New Roman" w:eastAsia="Times New Roman" w:hAnsi="Times New Roman" w:cs="Times New Roman"/>
          <w:sz w:val="28"/>
        </w:rPr>
        <w:t>.</w:t>
      </w:r>
    </w:p>
    <w:p w:rsidR="005F6F36" w:rsidRDefault="005F6F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6F36" w:rsidRDefault="005F6F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6F36" w:rsidRDefault="005F6F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5F6F36" w:rsidRDefault="002C44B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 w:rsidR="005F6F36">
        <w:rPr>
          <w:rFonts w:ascii="Times New Roman" w:eastAsia="Times New Roman" w:hAnsi="Times New Roman" w:cs="Times New Roman"/>
          <w:b/>
          <w:sz w:val="28"/>
        </w:rPr>
        <w:t>к</w:t>
      </w:r>
      <w:r>
        <w:rPr>
          <w:rFonts w:ascii="Times New Roman" w:eastAsia="Times New Roman" w:hAnsi="Times New Roman" w:cs="Times New Roman"/>
          <w:b/>
          <w:sz w:val="28"/>
        </w:rPr>
        <w:t>урса:</w:t>
      </w:r>
    </w:p>
    <w:p w:rsidR="00717663" w:rsidRPr="005F6F36" w:rsidRDefault="002C44B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1.Создание и апробация здоровье сберегающих технологий в образовательном  процессе.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2.Развитие у учащихся причинно-следственных и межпредметных связей в ходе реализации программы.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3.Формирование у учащихся осознанного выбора здорового образа жизни.</w:t>
      </w:r>
    </w:p>
    <w:p w:rsidR="00717663" w:rsidRDefault="002C44B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Планируемые результаты:</w:t>
      </w:r>
    </w:p>
    <w:p w:rsidR="00717663" w:rsidRDefault="002C44BE">
      <w:pPr>
        <w:spacing w:before="100" w:after="100" w:line="276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рамках программы учащиеся должны научиться основам и правилам здорового образа жизни, придерживаться трех основополагающих культур: питания, движения и общения. </w:t>
      </w:r>
    </w:p>
    <w:p w:rsidR="00717663" w:rsidRDefault="0071766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Ожидаемые результаты: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1.Снижение уровня заболеваемости детей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2.Формирование здорового образа жизни в семье.</w:t>
      </w:r>
    </w:p>
    <w:p w:rsidR="00717663" w:rsidRDefault="002C44B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3.Развитие экологической культуры.</w:t>
      </w: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1E067B" w:rsidRDefault="001E067B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2C44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Календарно – тематическое планирование  в 10 – 11 классах</w:t>
      </w:r>
    </w:p>
    <w:p w:rsidR="00717663" w:rsidRDefault="001E0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(102 </w:t>
      </w:r>
      <w:r w:rsidR="002C44BE">
        <w:rPr>
          <w:rFonts w:ascii="Times New Roman" w:eastAsia="Times New Roman" w:hAnsi="Times New Roman" w:cs="Times New Roman"/>
          <w:b/>
          <w:sz w:val="28"/>
        </w:rPr>
        <w:t xml:space="preserve">часов, </w:t>
      </w:r>
      <w:r w:rsidR="00A02180">
        <w:rPr>
          <w:rFonts w:ascii="Times New Roman" w:eastAsia="Times New Roman" w:hAnsi="Times New Roman" w:cs="Times New Roman"/>
          <w:b/>
          <w:sz w:val="28"/>
        </w:rPr>
        <w:t>3</w:t>
      </w:r>
      <w:r w:rsidR="002C44BE">
        <w:rPr>
          <w:rFonts w:ascii="Times New Roman" w:eastAsia="Times New Roman" w:hAnsi="Times New Roman" w:cs="Times New Roman"/>
          <w:b/>
          <w:sz w:val="28"/>
        </w:rPr>
        <w:t xml:space="preserve"> часа в неделю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717663" w:rsidRDefault="00717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0915" w:type="dxa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852"/>
        <w:gridCol w:w="4677"/>
        <w:gridCol w:w="1418"/>
        <w:gridCol w:w="1417"/>
        <w:gridCol w:w="1843"/>
      </w:tblGrid>
      <w:tr w:rsidR="00717663" w:rsidTr="005D7734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№</w:t>
            </w:r>
          </w:p>
          <w:p w:rsidR="00717663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</w:p>
          <w:p w:rsidR="00717663" w:rsidRDefault="00717663">
            <w:pPr>
              <w:spacing w:after="0" w:line="240" w:lineRule="auto"/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Кол-во</w:t>
            </w:r>
          </w:p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Тема занятия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717663" w:rsidTr="005D7734">
        <w:trPr>
          <w:trHeight w:val="143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tabs>
                <w:tab w:val="left" w:pos="3956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tabs>
                <w:tab w:val="left" w:pos="3956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tabs>
                <w:tab w:val="left" w:pos="3956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A021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</w:t>
            </w:r>
            <w:r w:rsidR="002C44BE">
              <w:rPr>
                <w:rFonts w:ascii="Times New Roman" w:eastAsia="Times New Roman" w:hAnsi="Times New Roman" w:cs="Times New Roman"/>
                <w:b/>
                <w:sz w:val="28"/>
              </w:rPr>
              <w:t>о 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</w:t>
            </w:r>
          </w:p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факту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tabs>
                <w:tab w:val="left" w:pos="3956"/>
              </w:tabs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17663" w:rsidTr="00A02180">
        <w:trPr>
          <w:trHeight w:val="143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 w:rsidP="00A021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Педагогические основы здоровья</w:t>
            </w: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Введение. Инструктаж по ТБ. Здоровье и его формирование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Воспитание здорового человека (цели и методы).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Слагаемые здорового образа жизни.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Правила ЗОЖ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Экологическая культура как фактор ЗОЖ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Принципы устойчивого развития человеческого общества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Индивидуальная гигиена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  <w:p w:rsidR="00717663" w:rsidRDefault="00717663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Гигиена в общественных учреждениях, в транспорте, на улице.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Валеологические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основы 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Социально - нравственные основы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5B691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Внешние факторы и резервы здоровья.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  <w:p w:rsidR="00717663" w:rsidRDefault="00717663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Практическое занятие: «Составление гигиенических рекомендаций   по оздоровлению». Эволюция и классификация антропогенных факторов.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A021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112E" w:rsidRDefault="001A1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Понятие об антропогенных факторах. </w:t>
            </w: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  <w:p w:rsidR="00717663" w:rsidRDefault="00717663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Влияние человека на биосферу в ходе НТП.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Антропогенное воздействие на биосферу.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Сущность экологического кризиса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редуцентов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  <w:p w:rsidR="00717663" w:rsidRDefault="00717663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Практическое занятие: «Деятельность человека и ее влияние на экологическое равновесие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B6913">
        <w:trPr>
          <w:trHeight w:val="416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7734" w:rsidRDefault="005D77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Глобальные проблемы человечества </w:t>
            </w:r>
            <w:r w:rsidR="001A112E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Проблема перенаселения и демографическая ситуация в России.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Проблема нехватки пищевых и энергетических ресурсов.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Гиподинамия.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Проблема урбанизации; ее связь с депрессивным и стрессовым состоянием человека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Проблема хронической усталости и недосыпания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Проблема электромагнитного излучения в общественных учреждениях, в быту, на улице.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Проблемы, связанные с использованием ПК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EF3A1D" w:rsidRDefault="005B6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A1D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Влияние сотовых телефонов на организм человека.</w:t>
            </w:r>
          </w:p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Тестирование: «Мобильные </w:t>
            </w:r>
            <w:r w:rsidR="00A02180">
              <w:rPr>
                <w:rFonts w:ascii="Times New Roman" w:eastAsia="Times New Roman" w:hAnsi="Times New Roman" w:cs="Times New Roman"/>
                <w:sz w:val="28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sz w:val="28"/>
              </w:rPr>
              <w:t>.»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Генетически- модернизированные продукты, вред или польза.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4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Аллергия.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EF3A1D" w:rsidRDefault="00A02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Изучение проблемы ожирения у учащихся подросткового возраста.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Проблемы канцерогенеза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Вредные привычки и их влияние на здоровье человека.</w:t>
            </w:r>
          </w:p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Викторина «Мы выбираем здоровый образ жизни».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E0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Практическая работа: «Составление рекомендаций по                                                                оздоровлению населения»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A021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Психологические основы здоровья. </w:t>
            </w: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F544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Психическое здоровье.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5B6913" w:rsidP="00A021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Эмоции и их влияние на здоровье 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A0218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Регуляция эмоционального возбуждения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rPr>
          <w:trHeight w:val="13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2C44BE">
            <w:pPr>
              <w:spacing w:after="0" w:line="240" w:lineRule="auto"/>
              <w:jc w:val="center"/>
              <w:rPr>
                <w:b/>
                <w:bCs/>
              </w:rPr>
            </w:pPr>
            <w:r w:rsidRPr="001E067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Биологические ритмы и их влияние на здоровье человека.</w:t>
            </w:r>
          </w:p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Тест: «Биологические ритмы».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B6913">
        <w:trPr>
          <w:trHeight w:val="5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5B6913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Стресс и его способы </w:t>
            </w:r>
            <w:r w:rsidR="00A02180">
              <w:rPr>
                <w:rFonts w:ascii="Times New Roman" w:eastAsia="Times New Roman" w:hAnsi="Times New Roman" w:cs="Times New Roman"/>
                <w:sz w:val="28"/>
              </w:rPr>
              <w:t>преодоления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Тест: «Что такое стресс и как его </w:t>
            </w:r>
            <w:r w:rsidR="00A02180">
              <w:rPr>
                <w:rFonts w:ascii="Times New Roman" w:eastAsia="Times New Roman" w:hAnsi="Times New Roman" w:cs="Times New Roman"/>
                <w:sz w:val="28"/>
              </w:rPr>
              <w:t>преодолеть</w:t>
            </w:r>
            <w:r>
              <w:rPr>
                <w:rFonts w:ascii="Times New Roman" w:eastAsia="Times New Roman" w:hAnsi="Times New Roman" w:cs="Times New Roman"/>
                <w:sz w:val="28"/>
              </w:rPr>
              <w:t>?»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B6913">
        <w:trPr>
          <w:trHeight w:val="4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5B6913" w:rsidP="005B6913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Поведение и психика человека.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B6913">
        <w:trPr>
          <w:trHeight w:val="7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5B6913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Саморегуляция как источник эмоционального выживания.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B6913">
        <w:trPr>
          <w:trHeight w:val="4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A112E" w:rsidRDefault="005B6913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A112E" w:rsidRDefault="002C4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Психология здоровогообраза жизни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39</w:t>
            </w:r>
          </w:p>
          <w:p w:rsidR="00717663" w:rsidRDefault="00717663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1E067B" w:rsidRDefault="001A112E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Практическая работа: «Составление индивидуальных рекомендаций  по развитию и коррекции психических возможностей»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717663" w:rsidTr="00A02180"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Организм здорового человека</w:t>
            </w:r>
            <w:r w:rsidR="001A112E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717663" w:rsidTr="005D7734">
        <w:trPr>
          <w:trHeight w:val="5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rPr>
                <w:b/>
                <w:bCs/>
              </w:rPr>
            </w:pPr>
            <w:r w:rsidRPr="00F544E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Клетки, ткани, организм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rPr>
          <w:trHeight w:val="69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rPr>
                <w:b/>
                <w:bCs/>
              </w:rPr>
            </w:pPr>
            <w:r w:rsidRPr="00F544E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ЦНС: мозг, нервы; органы чувств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rPr>
          <w:trHeight w:val="6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rPr>
                <w:b/>
                <w:bCs/>
              </w:rPr>
            </w:pPr>
            <w:r w:rsidRPr="00F544E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Органо-двигательная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rPr>
          <w:trHeight w:val="7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rPr>
                <w:b/>
                <w:bCs/>
              </w:rPr>
            </w:pPr>
            <w:r w:rsidRPr="00F544E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Сердечно- сосудистая система.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rPr>
          <w:trHeight w:val="6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rPr>
                <w:b/>
                <w:bCs/>
              </w:rPr>
            </w:pPr>
            <w:r w:rsidRPr="00F544E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Дыхательная система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17663" w:rsidTr="005D7734">
        <w:trPr>
          <w:trHeight w:val="9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Pr="00F544E2" w:rsidRDefault="00F544E2">
            <w:pPr>
              <w:spacing w:after="0" w:line="240" w:lineRule="auto"/>
              <w:rPr>
                <w:b/>
                <w:bCs/>
              </w:rPr>
            </w:pPr>
            <w:r w:rsidRPr="00F544E2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2C44B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Пищеварительная система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17663" w:rsidTr="00A02180">
        <w:trPr>
          <w:trHeight w:val="324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7663" w:rsidRDefault="0071766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p w:rsidR="00717663" w:rsidRDefault="00717663">
      <w:pPr>
        <w:spacing w:after="200" w:line="276" w:lineRule="auto"/>
        <w:rPr>
          <w:rFonts w:ascii="Calibri" w:eastAsia="Calibri" w:hAnsi="Calibri" w:cs="Calibri"/>
        </w:rPr>
      </w:pPr>
    </w:p>
    <w:sectPr w:rsidR="00717663" w:rsidSect="00A02180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06BC4"/>
    <w:multiLevelType w:val="multilevel"/>
    <w:tmpl w:val="09348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DE4FAE"/>
    <w:multiLevelType w:val="multilevel"/>
    <w:tmpl w:val="F85EC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63"/>
    <w:rsid w:val="000935DE"/>
    <w:rsid w:val="001670C0"/>
    <w:rsid w:val="001A112E"/>
    <w:rsid w:val="001E067B"/>
    <w:rsid w:val="00277156"/>
    <w:rsid w:val="002C44BE"/>
    <w:rsid w:val="00430BDE"/>
    <w:rsid w:val="005B6913"/>
    <w:rsid w:val="005D7734"/>
    <w:rsid w:val="005F6F36"/>
    <w:rsid w:val="0060004B"/>
    <w:rsid w:val="006F4A4D"/>
    <w:rsid w:val="00717663"/>
    <w:rsid w:val="00785D67"/>
    <w:rsid w:val="00807256"/>
    <w:rsid w:val="00A02180"/>
    <w:rsid w:val="00A61E39"/>
    <w:rsid w:val="00A765A2"/>
    <w:rsid w:val="00AE295D"/>
    <w:rsid w:val="00BE4042"/>
    <w:rsid w:val="00BE4113"/>
    <w:rsid w:val="00D7608F"/>
    <w:rsid w:val="00EF3A1D"/>
    <w:rsid w:val="00F04DA1"/>
    <w:rsid w:val="00F5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EC7C"/>
  <w15:docId w15:val="{8897F00E-6205-4890-BD6D-BE1105B0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cp:lastPrinted>2023-10-16T14:03:00Z</cp:lastPrinted>
  <dcterms:created xsi:type="dcterms:W3CDTF">2023-10-25T08:06:00Z</dcterms:created>
  <dcterms:modified xsi:type="dcterms:W3CDTF">2023-10-25T08:06:00Z</dcterms:modified>
</cp:coreProperties>
</file>